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8D12F" w14:textId="3F40BEF9" w:rsidR="00661E25" w:rsidRPr="003B6971" w:rsidRDefault="00661E25" w:rsidP="004E2616">
      <w:pPr>
        <w:jc w:val="center"/>
        <w:outlineLvl w:val="0"/>
        <w:rPr>
          <w:rFonts w:asciiTheme="majorHAnsi" w:hAnsiTheme="majorHAnsi" w:cstheme="majorHAnsi"/>
          <w:b/>
          <w:sz w:val="28"/>
          <w:szCs w:val="28"/>
          <w:lang w:val="nl-NL"/>
        </w:rPr>
      </w:pPr>
      <w:r w:rsidRPr="003B6971">
        <w:rPr>
          <w:rFonts w:asciiTheme="majorHAnsi" w:hAnsiTheme="majorHAnsi" w:cstheme="majorHAnsi"/>
          <w:b/>
          <w:sz w:val="28"/>
          <w:szCs w:val="28"/>
          <w:lang w:val="nl-NL"/>
        </w:rPr>
        <w:t xml:space="preserve">Phần 2. YÊU CẦU VỀ </w:t>
      </w:r>
      <w:r w:rsidR="00275F8D" w:rsidRPr="003B6971">
        <w:rPr>
          <w:rFonts w:asciiTheme="majorHAnsi" w:hAnsiTheme="majorHAnsi" w:cstheme="majorHAnsi"/>
          <w:b/>
          <w:sz w:val="28"/>
          <w:szCs w:val="28"/>
          <w:lang w:val="nl-NL"/>
        </w:rPr>
        <w:t>KỸ THUẬT</w:t>
      </w:r>
    </w:p>
    <w:p w14:paraId="024DB4EC" w14:textId="01CF1607" w:rsidR="00661E25" w:rsidRPr="003B6971" w:rsidRDefault="00661E25" w:rsidP="004E2616">
      <w:pPr>
        <w:widowControl w:val="0"/>
        <w:spacing w:before="120" w:after="120" w:line="264" w:lineRule="auto"/>
        <w:jc w:val="center"/>
        <w:outlineLvl w:val="1"/>
        <w:rPr>
          <w:rFonts w:asciiTheme="majorHAnsi" w:hAnsiTheme="majorHAnsi" w:cstheme="majorHAnsi"/>
          <w:sz w:val="28"/>
          <w:szCs w:val="28"/>
          <w:lang w:val="nl-NL"/>
        </w:rPr>
      </w:pPr>
      <w:r w:rsidRPr="003B6971">
        <w:rPr>
          <w:rFonts w:asciiTheme="majorHAnsi" w:hAnsiTheme="majorHAnsi" w:cstheme="majorHAnsi"/>
          <w:b/>
          <w:sz w:val="28"/>
          <w:szCs w:val="28"/>
          <w:lang w:val="nl-NL"/>
        </w:rPr>
        <w:t xml:space="preserve">Chương V. </w:t>
      </w:r>
      <w:r w:rsidR="00275F8D" w:rsidRPr="003B6971">
        <w:rPr>
          <w:rFonts w:asciiTheme="majorHAnsi" w:hAnsiTheme="majorHAnsi" w:cstheme="majorHAnsi"/>
          <w:b/>
          <w:sz w:val="28"/>
          <w:szCs w:val="28"/>
          <w:lang w:val="nl-NL"/>
        </w:rPr>
        <w:t>YÊU CẦU VỀ KỸ THUẬT</w:t>
      </w:r>
    </w:p>
    <w:p w14:paraId="7A2261BA" w14:textId="77777777" w:rsidR="00661E25" w:rsidRPr="003B6971" w:rsidRDefault="00661E25" w:rsidP="004E2616">
      <w:pPr>
        <w:pStyle w:val="Subtitle"/>
        <w:rPr>
          <w:rFonts w:asciiTheme="majorHAnsi" w:hAnsiTheme="majorHAnsi" w:cstheme="majorHAnsi"/>
          <w:sz w:val="20"/>
          <w:szCs w:val="32"/>
          <w:lang w:val="nl-NL"/>
        </w:rPr>
      </w:pPr>
    </w:p>
    <w:p w14:paraId="21A196CB" w14:textId="5EB380D8" w:rsidR="00661E25" w:rsidRPr="003B6971" w:rsidRDefault="00661E25" w:rsidP="004E2616">
      <w:pPr>
        <w:pStyle w:val="SectionVIHeader0"/>
        <w:widowControl w:val="0"/>
        <w:spacing w:after="120" w:line="264" w:lineRule="auto"/>
        <w:ind w:firstLine="709"/>
        <w:jc w:val="both"/>
        <w:rPr>
          <w:rFonts w:asciiTheme="majorHAnsi" w:hAnsiTheme="majorHAnsi" w:cstheme="majorHAnsi"/>
          <w:sz w:val="28"/>
          <w:szCs w:val="28"/>
          <w:lang w:val="nl-NL"/>
        </w:rPr>
      </w:pPr>
      <w:r w:rsidRPr="003B6971">
        <w:rPr>
          <w:rFonts w:asciiTheme="majorHAnsi" w:hAnsiTheme="majorHAnsi" w:cstheme="majorHAnsi"/>
          <w:sz w:val="28"/>
          <w:szCs w:val="28"/>
          <w:lang w:val="nl-NL"/>
        </w:rPr>
        <w:t xml:space="preserve">Mục </w:t>
      </w:r>
      <w:r w:rsidR="00275F8D" w:rsidRPr="003B6971">
        <w:rPr>
          <w:rFonts w:asciiTheme="majorHAnsi" w:hAnsiTheme="majorHAnsi" w:cstheme="majorHAnsi"/>
          <w:sz w:val="28"/>
          <w:szCs w:val="28"/>
          <w:lang w:val="nl-NL"/>
        </w:rPr>
        <w:t>1</w:t>
      </w:r>
      <w:r w:rsidRPr="003B6971">
        <w:rPr>
          <w:rFonts w:asciiTheme="majorHAnsi" w:hAnsiTheme="majorHAnsi" w:cstheme="majorHAnsi"/>
          <w:sz w:val="28"/>
          <w:szCs w:val="28"/>
          <w:lang w:val="nl-NL"/>
        </w:rPr>
        <w:t>. Yêu cầu về kỹ thuật</w:t>
      </w:r>
    </w:p>
    <w:p w14:paraId="53917FED" w14:textId="77777777" w:rsidR="00661E25" w:rsidRPr="003B6971" w:rsidRDefault="00661E25" w:rsidP="004E2616">
      <w:pPr>
        <w:widowControl w:val="0"/>
        <w:spacing w:before="120" w:after="120" w:line="264" w:lineRule="auto"/>
        <w:ind w:firstLine="709"/>
        <w:rPr>
          <w:rFonts w:asciiTheme="majorHAnsi" w:hAnsiTheme="majorHAnsi" w:cstheme="majorHAnsi"/>
          <w:i/>
          <w:sz w:val="28"/>
          <w:szCs w:val="28"/>
          <w:lang w:val="nl-NL"/>
        </w:rPr>
      </w:pPr>
      <w:r w:rsidRPr="003B6971">
        <w:rPr>
          <w:rFonts w:asciiTheme="majorHAnsi" w:hAnsiTheme="majorHAnsi" w:cstheme="majorHAnsi"/>
          <w:i/>
          <w:sz w:val="28"/>
          <w:szCs w:val="28"/>
          <w:lang w:val="nl-NL"/>
        </w:rPr>
        <w:t xml:space="preserve">Yêu cầu về kỹ thuật bao gồm các nội dung cơ bản như sau: </w:t>
      </w:r>
    </w:p>
    <w:p w14:paraId="0FE589A2" w14:textId="123F951F" w:rsidR="00661E25" w:rsidRPr="003B6971" w:rsidRDefault="00275F8D" w:rsidP="004E2616">
      <w:pPr>
        <w:widowControl w:val="0"/>
        <w:spacing w:before="120" w:after="120" w:line="264" w:lineRule="auto"/>
        <w:ind w:firstLine="709"/>
        <w:rPr>
          <w:rFonts w:asciiTheme="majorHAnsi" w:hAnsiTheme="majorHAnsi" w:cstheme="majorHAnsi"/>
          <w:b/>
          <w:i/>
          <w:sz w:val="28"/>
          <w:szCs w:val="28"/>
          <w:lang w:val="nl-NL"/>
        </w:rPr>
      </w:pPr>
      <w:r w:rsidRPr="003B6971">
        <w:rPr>
          <w:rFonts w:asciiTheme="majorHAnsi" w:hAnsiTheme="majorHAnsi" w:cstheme="majorHAnsi"/>
          <w:b/>
          <w:i/>
          <w:sz w:val="28"/>
          <w:szCs w:val="28"/>
          <w:lang w:val="nl-NL"/>
        </w:rPr>
        <w:t>1</w:t>
      </w:r>
      <w:r w:rsidR="00661E25" w:rsidRPr="003B6971">
        <w:rPr>
          <w:rFonts w:asciiTheme="majorHAnsi" w:hAnsiTheme="majorHAnsi" w:cstheme="majorHAnsi"/>
          <w:b/>
          <w:i/>
          <w:sz w:val="28"/>
          <w:szCs w:val="28"/>
          <w:lang w:val="nl-NL"/>
        </w:rPr>
        <w:t>.1. Giới thiệu chung về dự án, gói thầu</w:t>
      </w:r>
    </w:p>
    <w:p w14:paraId="5E437D6C" w14:textId="77777777" w:rsidR="00440552" w:rsidRDefault="000833EE" w:rsidP="00440552">
      <w:pPr>
        <w:pStyle w:val="BodyText"/>
        <w:ind w:firstLine="567"/>
        <w:rPr>
          <w:b/>
          <w:sz w:val="28"/>
          <w:szCs w:val="28"/>
        </w:rPr>
      </w:pPr>
      <w:r>
        <w:rPr>
          <w:rFonts w:asciiTheme="majorHAnsi" w:hAnsiTheme="majorHAnsi" w:cstheme="majorHAnsi"/>
          <w:i/>
          <w:spacing w:val="-2"/>
          <w:sz w:val="28"/>
          <w:szCs w:val="28"/>
          <w:lang w:val="nl-NL"/>
        </w:rPr>
        <w:t xml:space="preserve">- </w:t>
      </w:r>
      <w:r w:rsidR="00DD2DA5" w:rsidRPr="00C33FBF">
        <w:rPr>
          <w:rFonts w:asciiTheme="majorHAnsi" w:hAnsiTheme="majorHAnsi" w:cstheme="majorHAnsi"/>
          <w:i/>
          <w:spacing w:val="-2"/>
          <w:sz w:val="28"/>
          <w:szCs w:val="28"/>
          <w:lang w:val="nl-NL"/>
        </w:rPr>
        <w:t>Số hiệu gói thầu:</w:t>
      </w:r>
      <w:r w:rsidR="00DD2DA5" w:rsidRPr="000833EE">
        <w:rPr>
          <w:rFonts w:asciiTheme="majorHAnsi" w:hAnsiTheme="majorHAnsi" w:cstheme="majorHAnsi"/>
          <w:i/>
          <w:spacing w:val="-2"/>
          <w:sz w:val="28"/>
          <w:szCs w:val="28"/>
          <w:lang w:val="nl-NL"/>
        </w:rPr>
        <w:t xml:space="preserve"> </w:t>
      </w:r>
      <w:r w:rsidR="00440552">
        <w:rPr>
          <w:rFonts w:asciiTheme="majorHAnsi" w:hAnsiTheme="majorHAnsi" w:cstheme="majorHAnsi"/>
          <w:i/>
          <w:spacing w:val="-2"/>
          <w:sz w:val="28"/>
          <w:szCs w:val="28"/>
          <w:lang w:val="nl-NL"/>
        </w:rPr>
        <w:t xml:space="preserve"> </w:t>
      </w:r>
      <w:r w:rsidR="00440552" w:rsidRPr="00CD4282">
        <w:rPr>
          <w:b/>
          <w:sz w:val="28"/>
          <w:szCs w:val="28"/>
          <w:lang w:val="vi-VN"/>
        </w:rPr>
        <w:t>Gói thầu số 13/24/PCNTL-MS: Cung cấp VTTB phục vụ cho Công trình: Đại tu lưới điện trung thế và hạ thế các TBA trên địa bàn quận Nam Từ Liêm năm 2025</w:t>
      </w:r>
      <w:r w:rsidR="00440552" w:rsidRPr="00CD4282">
        <w:rPr>
          <w:b/>
          <w:sz w:val="28"/>
          <w:szCs w:val="28"/>
        </w:rPr>
        <w:t xml:space="preserve"> </w:t>
      </w:r>
    </w:p>
    <w:p w14:paraId="6B0CC3B0" w14:textId="33765910" w:rsidR="00C33FBF" w:rsidRPr="00C33FBF" w:rsidRDefault="00C33FBF" w:rsidP="00440552">
      <w:pPr>
        <w:pStyle w:val="BodyText"/>
        <w:ind w:firstLine="567"/>
        <w:rPr>
          <w:rFonts w:asciiTheme="majorHAnsi" w:hAnsiTheme="majorHAnsi" w:cstheme="majorHAnsi"/>
          <w:b/>
          <w:bCs/>
          <w:sz w:val="28"/>
          <w:szCs w:val="28"/>
        </w:rPr>
      </w:pPr>
      <w:r w:rsidRPr="00C33FBF">
        <w:rPr>
          <w:rFonts w:asciiTheme="majorHAnsi" w:hAnsiTheme="majorHAnsi" w:cstheme="majorHAnsi"/>
          <w:b/>
          <w:bCs/>
          <w:i/>
          <w:spacing w:val="-2"/>
          <w:sz w:val="28"/>
          <w:szCs w:val="28"/>
          <w:lang w:val="nl-NL"/>
        </w:rPr>
        <w:t>Dự án:</w:t>
      </w:r>
    </w:p>
    <w:p w14:paraId="24A22EA1" w14:textId="03824377" w:rsidR="00516C43" w:rsidRPr="00516C43" w:rsidRDefault="00516C43" w:rsidP="00516C43">
      <w:pPr>
        <w:pStyle w:val="ListParagraph"/>
        <w:numPr>
          <w:ilvl w:val="2"/>
          <w:numId w:val="20"/>
        </w:numPr>
        <w:spacing w:before="60"/>
        <w:rPr>
          <w:rFonts w:asciiTheme="majorHAnsi" w:hAnsiTheme="majorHAnsi" w:cstheme="majorHAnsi"/>
          <w:i/>
          <w:spacing w:val="-2"/>
          <w:sz w:val="28"/>
          <w:szCs w:val="28"/>
          <w:lang w:val="nl-NL"/>
        </w:rPr>
      </w:pPr>
      <w:r w:rsidRPr="00516C43">
        <w:rPr>
          <w:rFonts w:asciiTheme="majorHAnsi" w:hAnsiTheme="majorHAnsi" w:cstheme="majorHAnsi"/>
          <w:i/>
          <w:spacing w:val="-2"/>
          <w:sz w:val="28"/>
          <w:szCs w:val="28"/>
          <w:lang w:val="nl-NL"/>
        </w:rPr>
        <w:t xml:space="preserve">Các </w:t>
      </w:r>
      <w:r w:rsidR="000833EE">
        <w:rPr>
          <w:rFonts w:asciiTheme="majorHAnsi" w:hAnsiTheme="majorHAnsi" w:cstheme="majorHAnsi"/>
          <w:i/>
          <w:spacing w:val="-2"/>
          <w:sz w:val="28"/>
          <w:szCs w:val="28"/>
          <w:lang w:val="nl-NL"/>
        </w:rPr>
        <w:t>công trình Sửa chữa lớn năm 2025</w:t>
      </w:r>
    </w:p>
    <w:p w14:paraId="07C4329E" w14:textId="77777777" w:rsidR="00440552" w:rsidRPr="00440552" w:rsidRDefault="00440552" w:rsidP="00DD2DA5">
      <w:pPr>
        <w:numPr>
          <w:ilvl w:val="0"/>
          <w:numId w:val="17"/>
        </w:numPr>
        <w:spacing w:before="60"/>
        <w:ind w:left="567" w:firstLine="0"/>
        <w:rPr>
          <w:rFonts w:asciiTheme="majorHAnsi" w:hAnsiTheme="majorHAnsi" w:cstheme="majorHAnsi"/>
          <w:i/>
          <w:spacing w:val="-2"/>
          <w:sz w:val="28"/>
          <w:szCs w:val="28"/>
          <w:lang w:val="nl-NL"/>
        </w:rPr>
      </w:pPr>
      <w:r w:rsidRPr="00CD4282">
        <w:rPr>
          <w:b/>
          <w:sz w:val="28"/>
          <w:szCs w:val="28"/>
          <w:lang w:val="vi-VN"/>
        </w:rPr>
        <w:t>Đại tu lưới điện trung thế và hạ thế các TBA trên địa bàn quận Nam Từ Liêm năm 2025</w:t>
      </w:r>
      <w:r w:rsidRPr="00CD4282">
        <w:rPr>
          <w:b/>
          <w:sz w:val="28"/>
          <w:szCs w:val="28"/>
        </w:rPr>
        <w:t xml:space="preserve"> </w:t>
      </w:r>
    </w:p>
    <w:p w14:paraId="5A4D1F2B" w14:textId="3419ADE1" w:rsidR="00DD2DA5" w:rsidRPr="003B6971" w:rsidRDefault="00DD2DA5" w:rsidP="00DD2DA5">
      <w:pPr>
        <w:numPr>
          <w:ilvl w:val="0"/>
          <w:numId w:val="17"/>
        </w:numPr>
        <w:spacing w:before="60"/>
        <w:ind w:left="567" w:firstLine="0"/>
        <w:rPr>
          <w:rFonts w:asciiTheme="majorHAnsi" w:hAnsiTheme="majorHAnsi" w:cstheme="majorHAnsi"/>
          <w:i/>
          <w:spacing w:val="-2"/>
          <w:sz w:val="28"/>
          <w:szCs w:val="28"/>
          <w:lang w:val="nl-NL"/>
        </w:rPr>
      </w:pPr>
      <w:r w:rsidRPr="003B6971">
        <w:rPr>
          <w:rFonts w:asciiTheme="majorHAnsi" w:hAnsiTheme="majorHAnsi" w:cstheme="majorHAnsi"/>
          <w:i/>
          <w:spacing w:val="-2"/>
          <w:sz w:val="28"/>
          <w:szCs w:val="28"/>
          <w:lang w:val="nl-NL"/>
        </w:rPr>
        <w:t xml:space="preserve">Loại hợp đồng: Hợp đồng </w:t>
      </w:r>
      <w:r w:rsidR="00440552">
        <w:rPr>
          <w:rFonts w:asciiTheme="majorHAnsi" w:hAnsiTheme="majorHAnsi" w:cstheme="majorHAnsi"/>
          <w:i/>
          <w:spacing w:val="-2"/>
          <w:sz w:val="28"/>
          <w:szCs w:val="28"/>
          <w:lang w:val="nl-NL"/>
        </w:rPr>
        <w:t>đơn giá cố định</w:t>
      </w:r>
    </w:p>
    <w:p w14:paraId="5BB19461" w14:textId="3CDF3A61" w:rsidR="00DD2DA5" w:rsidRPr="003B6971" w:rsidRDefault="00FE2123" w:rsidP="00FE2123">
      <w:pPr>
        <w:widowControl w:val="0"/>
        <w:spacing w:before="120" w:after="120" w:line="264" w:lineRule="auto"/>
        <w:ind w:firstLine="567"/>
        <w:rPr>
          <w:rFonts w:asciiTheme="majorHAnsi" w:hAnsiTheme="majorHAnsi" w:cstheme="majorHAnsi"/>
          <w:i/>
          <w:spacing w:val="-2"/>
          <w:sz w:val="28"/>
          <w:szCs w:val="28"/>
          <w:lang w:val="nl-NL"/>
        </w:rPr>
      </w:pPr>
      <w:r w:rsidRPr="003B6971">
        <w:rPr>
          <w:rFonts w:asciiTheme="majorHAnsi" w:hAnsiTheme="majorHAnsi" w:cstheme="majorHAnsi"/>
          <w:i/>
          <w:spacing w:val="-2"/>
          <w:sz w:val="28"/>
          <w:szCs w:val="28"/>
          <w:lang w:val="nl-NL"/>
        </w:rPr>
        <w:t xml:space="preserve">- </w:t>
      </w:r>
      <w:r w:rsidR="00DD2DA5" w:rsidRPr="003B6971">
        <w:rPr>
          <w:rFonts w:asciiTheme="majorHAnsi" w:hAnsiTheme="majorHAnsi" w:cstheme="majorHAnsi"/>
          <w:i/>
          <w:spacing w:val="-2"/>
          <w:sz w:val="28"/>
          <w:szCs w:val="28"/>
          <w:lang w:val="nl-NL"/>
        </w:rPr>
        <w:t xml:space="preserve">Thời gian thực hiện hợp đồng: </w:t>
      </w:r>
      <w:r w:rsidR="000833EE">
        <w:rPr>
          <w:rFonts w:asciiTheme="majorHAnsi" w:hAnsiTheme="majorHAnsi" w:cstheme="majorHAnsi"/>
          <w:i/>
          <w:spacing w:val="-2"/>
          <w:sz w:val="28"/>
          <w:szCs w:val="28"/>
          <w:lang w:val="nl-NL"/>
        </w:rPr>
        <w:t>30</w:t>
      </w:r>
      <w:r w:rsidR="00DD2DA5" w:rsidRPr="003B6971">
        <w:rPr>
          <w:rFonts w:asciiTheme="majorHAnsi" w:hAnsiTheme="majorHAnsi" w:cstheme="majorHAnsi"/>
          <w:i/>
          <w:spacing w:val="-2"/>
          <w:sz w:val="28"/>
          <w:szCs w:val="28"/>
          <w:lang w:val="nl-NL"/>
        </w:rPr>
        <w:t xml:space="preserve"> ngày.</w:t>
      </w:r>
    </w:p>
    <w:p w14:paraId="1C2FF4A1" w14:textId="7724CEC8" w:rsidR="00661E25" w:rsidRPr="003B6971" w:rsidRDefault="00275F8D" w:rsidP="004E2616">
      <w:pPr>
        <w:widowControl w:val="0"/>
        <w:spacing w:before="120" w:after="120" w:line="264" w:lineRule="auto"/>
        <w:ind w:firstLine="709"/>
        <w:rPr>
          <w:rFonts w:asciiTheme="majorHAnsi" w:hAnsiTheme="majorHAnsi" w:cstheme="majorHAnsi"/>
          <w:b/>
          <w:i/>
          <w:sz w:val="28"/>
          <w:szCs w:val="28"/>
          <w:lang w:val="nl-NL"/>
        </w:rPr>
      </w:pPr>
      <w:r w:rsidRPr="003B6971">
        <w:rPr>
          <w:rFonts w:asciiTheme="majorHAnsi" w:hAnsiTheme="majorHAnsi" w:cstheme="majorHAnsi"/>
          <w:b/>
          <w:i/>
          <w:sz w:val="28"/>
          <w:szCs w:val="28"/>
          <w:lang w:val="nl-NL"/>
        </w:rPr>
        <w:t>1</w:t>
      </w:r>
      <w:r w:rsidR="00661E25" w:rsidRPr="003B6971">
        <w:rPr>
          <w:rFonts w:asciiTheme="majorHAnsi" w:hAnsiTheme="majorHAnsi" w:cstheme="majorHAnsi"/>
          <w:b/>
          <w:i/>
          <w:sz w:val="28"/>
          <w:szCs w:val="28"/>
          <w:lang w:val="nl-NL"/>
        </w:rPr>
        <w:t>.2. Yêu cầu về kỹ thuật</w:t>
      </w:r>
    </w:p>
    <w:p w14:paraId="4AC97329" w14:textId="2C54D217" w:rsidR="00661E25" w:rsidRPr="003B6971" w:rsidRDefault="00661E25" w:rsidP="004E2616">
      <w:pPr>
        <w:widowControl w:val="0"/>
        <w:spacing w:before="120" w:after="120" w:line="264" w:lineRule="auto"/>
        <w:ind w:firstLine="709"/>
        <w:rPr>
          <w:rFonts w:asciiTheme="majorHAnsi" w:hAnsiTheme="majorHAnsi" w:cstheme="majorHAnsi"/>
          <w:i/>
          <w:spacing w:val="-2"/>
          <w:sz w:val="28"/>
          <w:szCs w:val="28"/>
          <w:lang w:val="nl-NL"/>
        </w:rPr>
      </w:pPr>
      <w:r w:rsidRPr="003B6971">
        <w:rPr>
          <w:rFonts w:asciiTheme="majorHAnsi" w:hAnsiTheme="majorHAnsi" w:cstheme="majorHAnsi"/>
          <w:i/>
          <w:spacing w:val="-2"/>
          <w:sz w:val="28"/>
          <w:szCs w:val="28"/>
          <w:lang w:val="nl-NL"/>
        </w:rPr>
        <w:t xml:space="preserve">Tóm tắt thông số kỹ thuật của hàng hóa, dịch vụ liên quan. Hàng hóa, dịch vụ liên quan phải tuân thủ các thông số kỹ thuật và tiêu chuẩn sau đây: </w:t>
      </w:r>
    </w:p>
    <w:p w14:paraId="05BDFC72" w14:textId="115309CE" w:rsidR="002F4013" w:rsidRPr="003B6971" w:rsidRDefault="002F4013" w:rsidP="004E2616">
      <w:pPr>
        <w:widowControl w:val="0"/>
        <w:spacing w:before="120" w:after="120" w:line="264" w:lineRule="auto"/>
        <w:ind w:firstLine="709"/>
        <w:rPr>
          <w:rFonts w:asciiTheme="majorHAnsi" w:hAnsiTheme="majorHAnsi" w:cstheme="majorHAnsi"/>
          <w:i/>
          <w:spacing w:val="-2"/>
          <w:sz w:val="28"/>
          <w:szCs w:val="28"/>
          <w:lang w:val="nl-NL"/>
        </w:rPr>
      </w:pPr>
      <w:r w:rsidRPr="003B6971">
        <w:rPr>
          <w:rFonts w:asciiTheme="majorHAnsi" w:hAnsiTheme="majorHAnsi" w:cstheme="majorHAnsi"/>
          <w:i/>
          <w:spacing w:val="-2"/>
          <w:sz w:val="28"/>
          <w:szCs w:val="28"/>
          <w:lang w:val="nl-NL"/>
        </w:rPr>
        <w:t>- Hàng hóa phải tuân thủ yêu cầu kỹ thuật chính và chi tiết phụ lục đính kèm.</w:t>
      </w:r>
    </w:p>
    <w:p w14:paraId="4D0C9897" w14:textId="2088175B" w:rsidR="00AE5046" w:rsidRPr="003B6971" w:rsidRDefault="002F4013" w:rsidP="004E2616">
      <w:pPr>
        <w:widowControl w:val="0"/>
        <w:spacing w:before="120" w:after="120" w:line="264" w:lineRule="auto"/>
        <w:ind w:firstLine="709"/>
        <w:rPr>
          <w:rFonts w:asciiTheme="majorHAnsi" w:hAnsiTheme="majorHAnsi" w:cstheme="majorHAnsi"/>
          <w:i/>
          <w:spacing w:val="-2"/>
          <w:sz w:val="28"/>
          <w:szCs w:val="28"/>
          <w:lang w:val="nl-NL"/>
        </w:rPr>
      </w:pPr>
      <w:r w:rsidRPr="003B6971">
        <w:rPr>
          <w:rFonts w:asciiTheme="majorHAnsi" w:hAnsiTheme="majorHAnsi" w:cstheme="majorHAnsi"/>
          <w:i/>
          <w:spacing w:val="-2"/>
          <w:sz w:val="28"/>
          <w:szCs w:val="28"/>
          <w:lang w:val="nl-NL"/>
        </w:rPr>
        <w:t xml:space="preserve">- </w:t>
      </w:r>
      <w:r w:rsidR="00AE5046" w:rsidRPr="003B6971">
        <w:rPr>
          <w:rFonts w:asciiTheme="majorHAnsi" w:hAnsiTheme="majorHAnsi" w:cstheme="majorHAnsi"/>
          <w:i/>
          <w:spacing w:val="-2"/>
          <w:sz w:val="28"/>
          <w:szCs w:val="28"/>
          <w:lang w:val="nl-NL"/>
        </w:rPr>
        <w:t>Một số hàng hóa không có phụ lục yêu cầu kỹ thuật chi tiết phải tuân thủ theo quy các và thông số kỹ thuật chính</w:t>
      </w:r>
      <w:r w:rsidR="00440552">
        <w:rPr>
          <w:rFonts w:asciiTheme="majorHAnsi" w:hAnsiTheme="majorHAnsi" w:cstheme="majorHAnsi"/>
          <w:i/>
          <w:spacing w:val="-2"/>
          <w:sz w:val="28"/>
          <w:szCs w:val="28"/>
          <w:lang w:val="nl-NL"/>
        </w:rPr>
        <w:t xml:space="preserve"> theo phụ lục đính kèm</w:t>
      </w:r>
      <w:r w:rsidR="00AE5046" w:rsidRPr="003B6971">
        <w:rPr>
          <w:rFonts w:asciiTheme="majorHAnsi" w:hAnsiTheme="majorHAnsi" w:cstheme="majorHAnsi"/>
          <w:i/>
          <w:spacing w:val="-2"/>
          <w:sz w:val="28"/>
          <w:szCs w:val="28"/>
          <w:lang w:val="nl-NL"/>
        </w:rPr>
        <w:t>.</w:t>
      </w:r>
    </w:p>
    <w:p w14:paraId="1E00BC1D" w14:textId="3D870A08" w:rsidR="00661E25" w:rsidRPr="003B6971" w:rsidRDefault="00275F8D" w:rsidP="004E2616">
      <w:pPr>
        <w:pStyle w:val="SectionVIHeader0"/>
        <w:spacing w:after="120" w:line="264" w:lineRule="auto"/>
        <w:ind w:firstLine="709"/>
        <w:jc w:val="left"/>
        <w:rPr>
          <w:rFonts w:asciiTheme="majorHAnsi" w:hAnsiTheme="majorHAnsi" w:cstheme="majorHAnsi"/>
          <w:sz w:val="28"/>
          <w:szCs w:val="28"/>
          <w:lang w:val="nl-NL"/>
        </w:rPr>
      </w:pPr>
      <w:r w:rsidRPr="003B6971">
        <w:rPr>
          <w:rFonts w:asciiTheme="majorHAnsi" w:hAnsiTheme="majorHAnsi" w:cstheme="majorHAnsi"/>
          <w:sz w:val="28"/>
          <w:szCs w:val="28"/>
          <w:lang w:val="nl-NL"/>
        </w:rPr>
        <w:t>Mục 2</w:t>
      </w:r>
      <w:r w:rsidR="00661E25" w:rsidRPr="003B6971">
        <w:rPr>
          <w:rFonts w:asciiTheme="majorHAnsi" w:hAnsiTheme="majorHAnsi" w:cstheme="majorHAnsi"/>
          <w:sz w:val="28"/>
          <w:szCs w:val="28"/>
          <w:lang w:val="nl-NL"/>
        </w:rPr>
        <w:t>. Bản vẽ</w:t>
      </w:r>
    </w:p>
    <w:p w14:paraId="1D3D644D" w14:textId="7B34174B" w:rsidR="00661E25" w:rsidRPr="003B6971" w:rsidRDefault="00661E25" w:rsidP="004E2616">
      <w:pPr>
        <w:spacing w:before="120" w:after="120" w:line="264" w:lineRule="auto"/>
        <w:ind w:firstLine="709"/>
        <w:rPr>
          <w:rFonts w:asciiTheme="majorHAnsi" w:hAnsiTheme="majorHAnsi" w:cstheme="majorHAnsi"/>
          <w:i/>
          <w:iCs/>
          <w:spacing w:val="-4"/>
          <w:sz w:val="28"/>
          <w:szCs w:val="28"/>
          <w:lang w:val="nl-NL"/>
        </w:rPr>
      </w:pPr>
      <w:r w:rsidRPr="003B6971">
        <w:rPr>
          <w:rFonts w:asciiTheme="majorHAnsi" w:hAnsiTheme="majorHAnsi" w:cstheme="majorHAnsi"/>
          <w:spacing w:val="-4"/>
          <w:sz w:val="28"/>
          <w:szCs w:val="28"/>
          <w:lang w:val="nl-NL"/>
        </w:rPr>
        <w:t>E-HSMT này gồm có các bản vẽ trong danh mục sau đây</w:t>
      </w:r>
      <w:r w:rsidR="002909F0" w:rsidRPr="003B6971">
        <w:rPr>
          <w:rFonts w:asciiTheme="majorHAnsi" w:hAnsiTheme="majorHAnsi" w:cstheme="majorHAnsi"/>
          <w:spacing w:val="-4"/>
          <w:sz w:val="28"/>
          <w:szCs w:val="28"/>
          <w:lang w:val="nl-NL"/>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3742"/>
        <w:gridCol w:w="3544"/>
      </w:tblGrid>
      <w:tr w:rsidR="00DC7A39" w:rsidRPr="003B6971" w14:paraId="7351B44C" w14:textId="77777777" w:rsidTr="00DD2DA5">
        <w:trPr>
          <w:trHeight w:val="585"/>
        </w:trPr>
        <w:tc>
          <w:tcPr>
            <w:tcW w:w="9356" w:type="dxa"/>
            <w:gridSpan w:val="3"/>
            <w:vAlign w:val="center"/>
          </w:tcPr>
          <w:p w14:paraId="573DA78D" w14:textId="76B1CCCF" w:rsidR="00661E25" w:rsidRPr="003B6971" w:rsidRDefault="00661E25" w:rsidP="004E2616">
            <w:pPr>
              <w:jc w:val="center"/>
              <w:rPr>
                <w:rFonts w:asciiTheme="majorHAnsi" w:hAnsiTheme="majorHAnsi" w:cstheme="majorHAnsi"/>
                <w:b/>
              </w:rPr>
            </w:pPr>
            <w:r w:rsidRPr="003B6971">
              <w:rPr>
                <w:rFonts w:asciiTheme="majorHAnsi" w:hAnsiTheme="majorHAnsi" w:cstheme="majorHAnsi"/>
                <w:b/>
              </w:rPr>
              <w:t>Danh mục bản vẽ</w:t>
            </w:r>
            <w:r w:rsidR="00F55E11" w:rsidRPr="003B6971">
              <w:rPr>
                <w:rFonts w:asciiTheme="majorHAnsi" w:hAnsiTheme="majorHAnsi" w:cstheme="majorHAnsi"/>
                <w:b/>
              </w:rPr>
              <w:t xml:space="preserve"> (theo file đính kèm)</w:t>
            </w:r>
          </w:p>
        </w:tc>
      </w:tr>
      <w:tr w:rsidR="00DC7A39" w:rsidRPr="003B6971" w14:paraId="552D29DE" w14:textId="77777777" w:rsidTr="00DD2DA5">
        <w:trPr>
          <w:trHeight w:val="600"/>
        </w:trPr>
        <w:tc>
          <w:tcPr>
            <w:tcW w:w="2070" w:type="dxa"/>
            <w:vAlign w:val="center"/>
          </w:tcPr>
          <w:p w14:paraId="207EACEA" w14:textId="77777777" w:rsidR="00661E25" w:rsidRPr="003B6971" w:rsidRDefault="00661E25" w:rsidP="004E2616">
            <w:pPr>
              <w:pStyle w:val="titulo"/>
              <w:spacing w:after="0"/>
              <w:rPr>
                <w:rFonts w:asciiTheme="majorHAnsi" w:hAnsiTheme="majorHAnsi" w:cstheme="majorHAnsi"/>
              </w:rPr>
            </w:pPr>
            <w:r w:rsidRPr="003B6971">
              <w:rPr>
                <w:rFonts w:asciiTheme="majorHAnsi" w:hAnsiTheme="majorHAnsi" w:cstheme="majorHAnsi"/>
              </w:rPr>
              <w:t>Bản vẽ số</w:t>
            </w:r>
          </w:p>
        </w:tc>
        <w:tc>
          <w:tcPr>
            <w:tcW w:w="3742" w:type="dxa"/>
            <w:vAlign w:val="center"/>
          </w:tcPr>
          <w:p w14:paraId="36BC56AA" w14:textId="77777777" w:rsidR="00661E25" w:rsidRPr="003B6971" w:rsidRDefault="00661E25" w:rsidP="004E2616">
            <w:pPr>
              <w:jc w:val="center"/>
              <w:rPr>
                <w:rFonts w:asciiTheme="majorHAnsi" w:hAnsiTheme="majorHAnsi" w:cstheme="majorHAnsi"/>
                <w:b/>
              </w:rPr>
            </w:pPr>
            <w:r w:rsidRPr="003B6971">
              <w:rPr>
                <w:rFonts w:asciiTheme="majorHAnsi" w:hAnsiTheme="majorHAnsi" w:cstheme="majorHAnsi"/>
                <w:b/>
              </w:rPr>
              <w:t>Tên bản vẽ</w:t>
            </w:r>
          </w:p>
        </w:tc>
        <w:tc>
          <w:tcPr>
            <w:tcW w:w="3544" w:type="dxa"/>
            <w:vAlign w:val="center"/>
          </w:tcPr>
          <w:p w14:paraId="7255806F" w14:textId="77777777" w:rsidR="00661E25" w:rsidRPr="003B6971" w:rsidRDefault="00661E25" w:rsidP="004E2616">
            <w:pPr>
              <w:jc w:val="center"/>
              <w:rPr>
                <w:rFonts w:asciiTheme="majorHAnsi" w:hAnsiTheme="majorHAnsi" w:cstheme="majorHAnsi"/>
                <w:b/>
              </w:rPr>
            </w:pPr>
            <w:r w:rsidRPr="003B6971">
              <w:rPr>
                <w:rFonts w:asciiTheme="majorHAnsi" w:hAnsiTheme="majorHAnsi" w:cstheme="majorHAnsi"/>
                <w:b/>
              </w:rPr>
              <w:t>Mục đích sử dụng</w:t>
            </w:r>
          </w:p>
        </w:tc>
      </w:tr>
      <w:tr w:rsidR="00890B89" w:rsidRPr="003B6971" w14:paraId="38BDAC33" w14:textId="77777777" w:rsidTr="00890B89">
        <w:trPr>
          <w:trHeight w:val="478"/>
        </w:trPr>
        <w:tc>
          <w:tcPr>
            <w:tcW w:w="2070" w:type="dxa"/>
            <w:vAlign w:val="center"/>
          </w:tcPr>
          <w:p w14:paraId="64B75A93" w14:textId="3BB8B7E0" w:rsidR="00890B89" w:rsidRPr="00890B89" w:rsidRDefault="00890B89" w:rsidP="00890B89">
            <w:pPr>
              <w:jc w:val="center"/>
              <w:rPr>
                <w:rFonts w:asciiTheme="majorHAnsi" w:hAnsiTheme="majorHAnsi" w:cstheme="majorHAnsi"/>
                <w:sz w:val="22"/>
                <w:szCs w:val="22"/>
              </w:rPr>
            </w:pPr>
            <w:r w:rsidRPr="00890B89">
              <w:rPr>
                <w:sz w:val="22"/>
                <w:szCs w:val="22"/>
              </w:rPr>
              <w:t>CT.SCL.HN-NTL-2025-</w:t>
            </w:r>
            <w:r w:rsidRPr="00890B89">
              <w:rPr>
                <w:spacing w:val="-4"/>
                <w:sz w:val="22"/>
                <w:szCs w:val="22"/>
              </w:rPr>
              <w:t>BV.7</w:t>
            </w:r>
          </w:p>
        </w:tc>
        <w:tc>
          <w:tcPr>
            <w:tcW w:w="3742" w:type="dxa"/>
            <w:vAlign w:val="center"/>
          </w:tcPr>
          <w:p w14:paraId="691A9BB5" w14:textId="30278343" w:rsidR="00890B89" w:rsidRPr="00890B89" w:rsidRDefault="00890B89" w:rsidP="00890B89">
            <w:pPr>
              <w:jc w:val="center"/>
              <w:rPr>
                <w:rFonts w:asciiTheme="majorHAnsi" w:hAnsiTheme="majorHAnsi" w:cstheme="majorHAnsi"/>
                <w:szCs w:val="24"/>
              </w:rPr>
            </w:pPr>
            <w:r>
              <w:rPr>
                <w:w w:val="105"/>
                <w:szCs w:val="24"/>
              </w:rPr>
              <w:t>B</w:t>
            </w:r>
            <w:r w:rsidRPr="00890B89">
              <w:rPr>
                <w:w w:val="105"/>
                <w:szCs w:val="24"/>
              </w:rPr>
              <w:t>iển tên trạm kios, biển báo nguy hiểm, biển tên lộ cáp</w:t>
            </w:r>
          </w:p>
        </w:tc>
        <w:tc>
          <w:tcPr>
            <w:tcW w:w="3544" w:type="dxa"/>
            <w:vAlign w:val="center"/>
          </w:tcPr>
          <w:p w14:paraId="3CD45495" w14:textId="19AEECAF" w:rsidR="00890B89" w:rsidRPr="003B6971" w:rsidRDefault="00890B89" w:rsidP="00890B89">
            <w:pPr>
              <w:jc w:val="center"/>
              <w:rPr>
                <w:rFonts w:asciiTheme="majorHAnsi" w:hAnsiTheme="majorHAnsi" w:cstheme="majorHAnsi"/>
              </w:rPr>
            </w:pPr>
            <w:r w:rsidRPr="003B6971">
              <w:rPr>
                <w:rFonts w:asciiTheme="majorHAnsi" w:hAnsiTheme="majorHAnsi" w:cstheme="majorHAnsi"/>
              </w:rPr>
              <w:t>Cung cấp</w:t>
            </w:r>
            <w:r>
              <w:rPr>
                <w:rFonts w:asciiTheme="majorHAnsi" w:hAnsiTheme="majorHAnsi" w:cstheme="majorHAnsi"/>
              </w:rPr>
              <w:t xml:space="preserve"> </w:t>
            </w:r>
            <w:r w:rsidRPr="003B6971">
              <w:rPr>
                <w:rFonts w:asciiTheme="majorHAnsi" w:hAnsiTheme="majorHAnsi" w:cstheme="majorHAnsi"/>
              </w:rPr>
              <w:t>theo bản vẽ.</w:t>
            </w:r>
          </w:p>
        </w:tc>
      </w:tr>
      <w:tr w:rsidR="00890B89" w:rsidRPr="003B6971" w14:paraId="2B1B7E30" w14:textId="77777777" w:rsidTr="00890B89">
        <w:trPr>
          <w:trHeight w:val="478"/>
        </w:trPr>
        <w:tc>
          <w:tcPr>
            <w:tcW w:w="2070" w:type="dxa"/>
            <w:vAlign w:val="center"/>
          </w:tcPr>
          <w:p w14:paraId="4580CAE5" w14:textId="27C7B248" w:rsidR="00890B89" w:rsidRPr="00890B89" w:rsidRDefault="00890B89" w:rsidP="00890B89">
            <w:pPr>
              <w:jc w:val="center"/>
              <w:rPr>
                <w:rFonts w:asciiTheme="majorHAnsi" w:hAnsiTheme="majorHAnsi" w:cstheme="majorHAnsi"/>
                <w:sz w:val="22"/>
                <w:szCs w:val="22"/>
              </w:rPr>
            </w:pPr>
            <w:r w:rsidRPr="00890B89">
              <w:rPr>
                <w:sz w:val="22"/>
                <w:szCs w:val="22"/>
              </w:rPr>
              <w:t>CT.SCL.HN-NTL-2025-</w:t>
            </w:r>
            <w:r w:rsidRPr="00890B89">
              <w:rPr>
                <w:spacing w:val="-4"/>
                <w:sz w:val="22"/>
                <w:szCs w:val="22"/>
              </w:rPr>
              <w:t>BV.8</w:t>
            </w:r>
          </w:p>
        </w:tc>
        <w:tc>
          <w:tcPr>
            <w:tcW w:w="3742" w:type="dxa"/>
            <w:vAlign w:val="center"/>
          </w:tcPr>
          <w:p w14:paraId="78F48FCD" w14:textId="0FEDE5E7" w:rsidR="00890B89" w:rsidRPr="00890B89" w:rsidRDefault="00890B89" w:rsidP="00890B89">
            <w:pPr>
              <w:jc w:val="center"/>
              <w:rPr>
                <w:szCs w:val="24"/>
              </w:rPr>
            </w:pPr>
            <w:r>
              <w:rPr>
                <w:w w:val="105"/>
                <w:szCs w:val="24"/>
              </w:rPr>
              <w:t>T</w:t>
            </w:r>
            <w:r w:rsidRPr="00890B89">
              <w:rPr>
                <w:w w:val="105"/>
                <w:szCs w:val="24"/>
              </w:rPr>
              <w:t>iếp địacổ cáp ngoài trời</w:t>
            </w:r>
          </w:p>
        </w:tc>
        <w:tc>
          <w:tcPr>
            <w:tcW w:w="3544" w:type="dxa"/>
          </w:tcPr>
          <w:p w14:paraId="593D98CB" w14:textId="656A9AD1" w:rsidR="00890B89" w:rsidRPr="003B6971" w:rsidRDefault="00890B89" w:rsidP="00890B89">
            <w:pPr>
              <w:jc w:val="center"/>
              <w:rPr>
                <w:rFonts w:asciiTheme="majorHAnsi" w:hAnsiTheme="majorHAnsi" w:cstheme="majorHAnsi"/>
              </w:rPr>
            </w:pPr>
            <w:r w:rsidRPr="00333775">
              <w:rPr>
                <w:rFonts w:asciiTheme="majorHAnsi" w:hAnsiTheme="majorHAnsi" w:cstheme="majorHAnsi"/>
              </w:rPr>
              <w:t>Cung cấp theo bản vẽ.</w:t>
            </w:r>
          </w:p>
        </w:tc>
      </w:tr>
      <w:tr w:rsidR="00890B89" w:rsidRPr="003B6971" w14:paraId="08702C19" w14:textId="77777777" w:rsidTr="00890B89">
        <w:trPr>
          <w:trHeight w:val="478"/>
        </w:trPr>
        <w:tc>
          <w:tcPr>
            <w:tcW w:w="2070" w:type="dxa"/>
            <w:vAlign w:val="center"/>
          </w:tcPr>
          <w:p w14:paraId="2413EB1D" w14:textId="6975AC3E" w:rsidR="00890B89" w:rsidRPr="00890B89" w:rsidRDefault="00890B89" w:rsidP="00890B89">
            <w:pPr>
              <w:jc w:val="center"/>
              <w:rPr>
                <w:rFonts w:asciiTheme="majorHAnsi" w:hAnsiTheme="majorHAnsi" w:cstheme="majorHAnsi"/>
                <w:sz w:val="22"/>
                <w:szCs w:val="22"/>
              </w:rPr>
            </w:pPr>
            <w:r w:rsidRPr="00890B89">
              <w:rPr>
                <w:sz w:val="22"/>
                <w:szCs w:val="22"/>
              </w:rPr>
              <w:t>CT.SCL.HN-NTL-2025-</w:t>
            </w:r>
            <w:r w:rsidRPr="00890B89">
              <w:rPr>
                <w:spacing w:val="-4"/>
                <w:sz w:val="22"/>
                <w:szCs w:val="22"/>
              </w:rPr>
              <w:t>BV.10</w:t>
            </w:r>
          </w:p>
        </w:tc>
        <w:tc>
          <w:tcPr>
            <w:tcW w:w="3742" w:type="dxa"/>
            <w:vAlign w:val="center"/>
          </w:tcPr>
          <w:p w14:paraId="2B2F7820" w14:textId="0299126F" w:rsidR="00890B89" w:rsidRPr="00890B89" w:rsidRDefault="00890B89" w:rsidP="00890B89">
            <w:pPr>
              <w:jc w:val="center"/>
              <w:rPr>
                <w:szCs w:val="24"/>
              </w:rPr>
            </w:pPr>
            <w:r>
              <w:rPr>
                <w:spacing w:val="-2"/>
                <w:w w:val="105"/>
                <w:szCs w:val="24"/>
              </w:rPr>
              <w:t>C</w:t>
            </w:r>
            <w:r w:rsidRPr="00890B89">
              <w:rPr>
                <w:spacing w:val="-2"/>
                <w:w w:val="105"/>
                <w:szCs w:val="24"/>
              </w:rPr>
              <w:t>hi</w:t>
            </w:r>
            <w:r w:rsidRPr="00890B89">
              <w:rPr>
                <w:spacing w:val="-4"/>
                <w:w w:val="105"/>
                <w:szCs w:val="24"/>
              </w:rPr>
              <w:t xml:space="preserve"> </w:t>
            </w:r>
            <w:r w:rsidRPr="00890B89">
              <w:rPr>
                <w:spacing w:val="-2"/>
                <w:w w:val="105"/>
                <w:szCs w:val="24"/>
              </w:rPr>
              <w:t>tiết mốc</w:t>
            </w:r>
            <w:r w:rsidRPr="00890B89">
              <w:rPr>
                <w:spacing w:val="-4"/>
                <w:w w:val="105"/>
                <w:szCs w:val="24"/>
              </w:rPr>
              <w:t xml:space="preserve"> </w:t>
            </w:r>
            <w:r w:rsidRPr="00890B89">
              <w:rPr>
                <w:spacing w:val="-2"/>
                <w:w w:val="105"/>
                <w:szCs w:val="24"/>
              </w:rPr>
              <w:t>báo</w:t>
            </w:r>
            <w:r w:rsidRPr="00890B89">
              <w:rPr>
                <w:spacing w:val="-4"/>
                <w:w w:val="105"/>
                <w:szCs w:val="24"/>
              </w:rPr>
              <w:t xml:space="preserve"> </w:t>
            </w:r>
            <w:r w:rsidRPr="00890B89">
              <w:rPr>
                <w:spacing w:val="-2"/>
                <w:w w:val="105"/>
                <w:szCs w:val="24"/>
              </w:rPr>
              <w:t>hiệu</w:t>
            </w:r>
            <w:r w:rsidRPr="00890B89">
              <w:rPr>
                <w:spacing w:val="-3"/>
                <w:w w:val="105"/>
                <w:szCs w:val="24"/>
              </w:rPr>
              <w:t xml:space="preserve"> </w:t>
            </w:r>
            <w:r w:rsidRPr="00890B89">
              <w:rPr>
                <w:spacing w:val="-2"/>
                <w:w w:val="105"/>
                <w:szCs w:val="24"/>
              </w:rPr>
              <w:t>cáp</w:t>
            </w:r>
            <w:r w:rsidRPr="00890B89">
              <w:rPr>
                <w:spacing w:val="-3"/>
                <w:w w:val="105"/>
                <w:szCs w:val="24"/>
              </w:rPr>
              <w:t xml:space="preserve"> </w:t>
            </w:r>
            <w:r w:rsidRPr="00890B89">
              <w:rPr>
                <w:spacing w:val="-2"/>
                <w:w w:val="105"/>
                <w:szCs w:val="24"/>
              </w:rPr>
              <w:t>ngàm</w:t>
            </w:r>
            <w:r w:rsidRPr="00890B89">
              <w:rPr>
                <w:spacing w:val="-3"/>
                <w:w w:val="105"/>
                <w:szCs w:val="24"/>
              </w:rPr>
              <w:t xml:space="preserve"> </w:t>
            </w:r>
            <w:r w:rsidRPr="00890B89">
              <w:rPr>
                <w:spacing w:val="-2"/>
                <w:w w:val="105"/>
                <w:szCs w:val="24"/>
              </w:rPr>
              <w:t>bằng</w:t>
            </w:r>
            <w:r w:rsidRPr="00890B89">
              <w:rPr>
                <w:spacing w:val="-4"/>
                <w:w w:val="105"/>
                <w:szCs w:val="24"/>
              </w:rPr>
              <w:t xml:space="preserve"> </w:t>
            </w:r>
            <w:r w:rsidRPr="00890B89">
              <w:rPr>
                <w:spacing w:val="-5"/>
                <w:w w:val="105"/>
                <w:szCs w:val="24"/>
              </w:rPr>
              <w:t>sứ</w:t>
            </w:r>
          </w:p>
        </w:tc>
        <w:tc>
          <w:tcPr>
            <w:tcW w:w="3544" w:type="dxa"/>
          </w:tcPr>
          <w:p w14:paraId="57202D21" w14:textId="45C227A8" w:rsidR="00890B89" w:rsidRPr="003B6971" w:rsidRDefault="00890B89" w:rsidP="00890B89">
            <w:pPr>
              <w:jc w:val="center"/>
              <w:rPr>
                <w:rFonts w:asciiTheme="majorHAnsi" w:hAnsiTheme="majorHAnsi" w:cstheme="majorHAnsi"/>
              </w:rPr>
            </w:pPr>
            <w:r w:rsidRPr="00333775">
              <w:rPr>
                <w:rFonts w:asciiTheme="majorHAnsi" w:hAnsiTheme="majorHAnsi" w:cstheme="majorHAnsi"/>
              </w:rPr>
              <w:t>Cung cấp theo bản vẽ.</w:t>
            </w:r>
          </w:p>
        </w:tc>
      </w:tr>
      <w:tr w:rsidR="00890B89" w:rsidRPr="003B6971" w14:paraId="75712456" w14:textId="77777777" w:rsidTr="00890B89">
        <w:trPr>
          <w:trHeight w:val="478"/>
        </w:trPr>
        <w:tc>
          <w:tcPr>
            <w:tcW w:w="2070" w:type="dxa"/>
            <w:vAlign w:val="center"/>
          </w:tcPr>
          <w:p w14:paraId="0A254692" w14:textId="409DF643" w:rsidR="00890B89" w:rsidRPr="00890B89" w:rsidRDefault="00890B89" w:rsidP="00890B89">
            <w:pPr>
              <w:jc w:val="center"/>
              <w:rPr>
                <w:rFonts w:asciiTheme="majorHAnsi" w:hAnsiTheme="majorHAnsi" w:cstheme="majorHAnsi"/>
                <w:sz w:val="22"/>
                <w:szCs w:val="22"/>
              </w:rPr>
            </w:pPr>
            <w:r w:rsidRPr="00890B89">
              <w:rPr>
                <w:sz w:val="22"/>
                <w:szCs w:val="22"/>
              </w:rPr>
              <w:t>CT.SCL.HN-NTL-2025-</w:t>
            </w:r>
            <w:r w:rsidRPr="00890B89">
              <w:rPr>
                <w:spacing w:val="-4"/>
                <w:sz w:val="22"/>
                <w:szCs w:val="22"/>
              </w:rPr>
              <w:t>BV.11</w:t>
            </w:r>
          </w:p>
        </w:tc>
        <w:tc>
          <w:tcPr>
            <w:tcW w:w="3742" w:type="dxa"/>
            <w:vAlign w:val="center"/>
          </w:tcPr>
          <w:p w14:paraId="53111732" w14:textId="48AE5B5F" w:rsidR="00890B89" w:rsidRPr="00890B89" w:rsidRDefault="00890B89" w:rsidP="00890B89">
            <w:pPr>
              <w:jc w:val="center"/>
              <w:rPr>
                <w:szCs w:val="24"/>
              </w:rPr>
            </w:pPr>
            <w:r>
              <w:rPr>
                <w:spacing w:val="-2"/>
                <w:w w:val="105"/>
                <w:szCs w:val="24"/>
              </w:rPr>
              <w:t>C</w:t>
            </w:r>
            <w:r w:rsidRPr="00890B89">
              <w:rPr>
                <w:spacing w:val="-2"/>
                <w:w w:val="105"/>
                <w:szCs w:val="24"/>
              </w:rPr>
              <w:t>hi</w:t>
            </w:r>
            <w:r w:rsidRPr="00890B89">
              <w:rPr>
                <w:spacing w:val="-4"/>
                <w:w w:val="105"/>
                <w:szCs w:val="24"/>
              </w:rPr>
              <w:t xml:space="preserve"> </w:t>
            </w:r>
            <w:r w:rsidRPr="00890B89">
              <w:rPr>
                <w:spacing w:val="-2"/>
                <w:w w:val="105"/>
                <w:szCs w:val="24"/>
              </w:rPr>
              <w:t>tiết mốc</w:t>
            </w:r>
            <w:r w:rsidRPr="00890B89">
              <w:rPr>
                <w:spacing w:val="-4"/>
                <w:w w:val="105"/>
                <w:szCs w:val="24"/>
              </w:rPr>
              <w:t xml:space="preserve"> </w:t>
            </w:r>
            <w:r w:rsidRPr="00890B89">
              <w:rPr>
                <w:spacing w:val="-2"/>
                <w:w w:val="105"/>
                <w:szCs w:val="24"/>
              </w:rPr>
              <w:t>báo</w:t>
            </w:r>
            <w:r w:rsidRPr="00890B89">
              <w:rPr>
                <w:spacing w:val="-4"/>
                <w:w w:val="105"/>
                <w:szCs w:val="24"/>
              </w:rPr>
              <w:t xml:space="preserve"> </w:t>
            </w:r>
            <w:r w:rsidRPr="00890B89">
              <w:rPr>
                <w:spacing w:val="-2"/>
                <w:w w:val="105"/>
                <w:szCs w:val="24"/>
              </w:rPr>
              <w:t>hiệu</w:t>
            </w:r>
            <w:r w:rsidRPr="00890B89">
              <w:rPr>
                <w:spacing w:val="-3"/>
                <w:w w:val="105"/>
                <w:szCs w:val="24"/>
              </w:rPr>
              <w:t xml:space="preserve"> </w:t>
            </w:r>
            <w:r w:rsidRPr="00890B89">
              <w:rPr>
                <w:spacing w:val="-2"/>
                <w:w w:val="105"/>
                <w:szCs w:val="24"/>
              </w:rPr>
              <w:t>cáp</w:t>
            </w:r>
            <w:r w:rsidRPr="00890B89">
              <w:rPr>
                <w:spacing w:val="-3"/>
                <w:w w:val="105"/>
                <w:szCs w:val="24"/>
              </w:rPr>
              <w:t xml:space="preserve"> </w:t>
            </w:r>
            <w:r w:rsidRPr="00890B89">
              <w:rPr>
                <w:spacing w:val="-2"/>
                <w:w w:val="105"/>
                <w:szCs w:val="24"/>
              </w:rPr>
              <w:t>ngàm</w:t>
            </w:r>
            <w:r w:rsidRPr="00890B89">
              <w:rPr>
                <w:spacing w:val="-3"/>
                <w:w w:val="105"/>
                <w:szCs w:val="24"/>
              </w:rPr>
              <w:t xml:space="preserve"> </w:t>
            </w:r>
            <w:r w:rsidRPr="00890B89">
              <w:rPr>
                <w:spacing w:val="-2"/>
                <w:w w:val="105"/>
                <w:szCs w:val="24"/>
              </w:rPr>
              <w:t>bằng</w:t>
            </w:r>
            <w:r w:rsidRPr="00890B89">
              <w:rPr>
                <w:spacing w:val="-4"/>
                <w:w w:val="105"/>
                <w:szCs w:val="24"/>
              </w:rPr>
              <w:t xml:space="preserve"> gang</w:t>
            </w:r>
          </w:p>
        </w:tc>
        <w:tc>
          <w:tcPr>
            <w:tcW w:w="3544" w:type="dxa"/>
          </w:tcPr>
          <w:p w14:paraId="51B3AFEE" w14:textId="447828CE" w:rsidR="00890B89" w:rsidRPr="003B6971" w:rsidRDefault="00890B89" w:rsidP="00890B89">
            <w:pPr>
              <w:jc w:val="center"/>
              <w:rPr>
                <w:rFonts w:asciiTheme="majorHAnsi" w:hAnsiTheme="majorHAnsi" w:cstheme="majorHAnsi"/>
              </w:rPr>
            </w:pPr>
            <w:r w:rsidRPr="00333775">
              <w:rPr>
                <w:rFonts w:asciiTheme="majorHAnsi" w:hAnsiTheme="majorHAnsi" w:cstheme="majorHAnsi"/>
              </w:rPr>
              <w:t>Cung cấp theo bản vẽ.</w:t>
            </w:r>
          </w:p>
        </w:tc>
      </w:tr>
      <w:tr w:rsidR="00890B89" w:rsidRPr="003B6971" w14:paraId="628F6257" w14:textId="77777777" w:rsidTr="00890B89">
        <w:trPr>
          <w:trHeight w:val="478"/>
        </w:trPr>
        <w:tc>
          <w:tcPr>
            <w:tcW w:w="2070" w:type="dxa"/>
            <w:vAlign w:val="center"/>
          </w:tcPr>
          <w:p w14:paraId="4B7AB1C4" w14:textId="3D81A924" w:rsidR="00890B89" w:rsidRPr="00890B89" w:rsidRDefault="00890B89" w:rsidP="00890B89">
            <w:pPr>
              <w:jc w:val="center"/>
              <w:rPr>
                <w:rFonts w:asciiTheme="majorHAnsi" w:hAnsiTheme="majorHAnsi" w:cstheme="majorHAnsi"/>
                <w:sz w:val="22"/>
                <w:szCs w:val="22"/>
              </w:rPr>
            </w:pPr>
            <w:r w:rsidRPr="00890B89">
              <w:rPr>
                <w:sz w:val="22"/>
                <w:szCs w:val="22"/>
              </w:rPr>
              <w:t>CT.SCL.HN-NTL-2025-</w:t>
            </w:r>
            <w:r w:rsidRPr="00890B89">
              <w:rPr>
                <w:spacing w:val="-4"/>
                <w:sz w:val="22"/>
                <w:szCs w:val="22"/>
              </w:rPr>
              <w:t>BV.12</w:t>
            </w:r>
          </w:p>
        </w:tc>
        <w:tc>
          <w:tcPr>
            <w:tcW w:w="3742" w:type="dxa"/>
            <w:vAlign w:val="center"/>
          </w:tcPr>
          <w:p w14:paraId="3D028D03" w14:textId="5B2EF1E7" w:rsidR="00890B89" w:rsidRPr="00890B89" w:rsidRDefault="00890B89" w:rsidP="00890B89">
            <w:pPr>
              <w:jc w:val="center"/>
              <w:rPr>
                <w:szCs w:val="24"/>
              </w:rPr>
            </w:pPr>
            <w:r>
              <w:rPr>
                <w:spacing w:val="-2"/>
                <w:w w:val="105"/>
                <w:szCs w:val="24"/>
              </w:rPr>
              <w:t>C</w:t>
            </w:r>
            <w:r w:rsidRPr="00890B89">
              <w:rPr>
                <w:spacing w:val="-2"/>
                <w:w w:val="105"/>
                <w:szCs w:val="24"/>
              </w:rPr>
              <w:t>hi</w:t>
            </w:r>
            <w:r w:rsidRPr="00890B89">
              <w:rPr>
                <w:spacing w:val="-4"/>
                <w:w w:val="105"/>
                <w:szCs w:val="24"/>
              </w:rPr>
              <w:t xml:space="preserve"> </w:t>
            </w:r>
            <w:r w:rsidRPr="00890B89">
              <w:rPr>
                <w:spacing w:val="-2"/>
                <w:w w:val="105"/>
                <w:szCs w:val="24"/>
              </w:rPr>
              <w:t>tiết</w:t>
            </w:r>
            <w:r w:rsidRPr="00890B89">
              <w:rPr>
                <w:spacing w:val="-1"/>
                <w:szCs w:val="24"/>
              </w:rPr>
              <w:t xml:space="preserve"> </w:t>
            </w:r>
            <w:r w:rsidRPr="00890B89">
              <w:rPr>
                <w:spacing w:val="-2"/>
                <w:w w:val="105"/>
                <w:szCs w:val="24"/>
              </w:rPr>
              <w:t>mốc</w:t>
            </w:r>
            <w:r w:rsidRPr="00890B89">
              <w:rPr>
                <w:spacing w:val="-4"/>
                <w:w w:val="105"/>
                <w:szCs w:val="24"/>
              </w:rPr>
              <w:t xml:space="preserve"> </w:t>
            </w:r>
            <w:r w:rsidRPr="00890B89">
              <w:rPr>
                <w:spacing w:val="-2"/>
                <w:w w:val="105"/>
                <w:szCs w:val="24"/>
              </w:rPr>
              <w:t>báo</w:t>
            </w:r>
            <w:r w:rsidRPr="00890B89">
              <w:rPr>
                <w:spacing w:val="-4"/>
                <w:w w:val="105"/>
                <w:szCs w:val="24"/>
              </w:rPr>
              <w:t xml:space="preserve"> </w:t>
            </w:r>
            <w:r w:rsidRPr="00890B89">
              <w:rPr>
                <w:spacing w:val="-2"/>
                <w:w w:val="105"/>
                <w:szCs w:val="24"/>
              </w:rPr>
              <w:t>hiệu</w:t>
            </w:r>
            <w:r w:rsidRPr="00890B89">
              <w:rPr>
                <w:spacing w:val="-4"/>
                <w:w w:val="105"/>
                <w:szCs w:val="24"/>
              </w:rPr>
              <w:t xml:space="preserve"> </w:t>
            </w:r>
            <w:r w:rsidRPr="00890B89">
              <w:rPr>
                <w:spacing w:val="-2"/>
                <w:w w:val="105"/>
                <w:szCs w:val="24"/>
              </w:rPr>
              <w:t>cáp</w:t>
            </w:r>
            <w:r w:rsidRPr="00890B89">
              <w:rPr>
                <w:spacing w:val="-1"/>
                <w:szCs w:val="24"/>
              </w:rPr>
              <w:t xml:space="preserve"> </w:t>
            </w:r>
            <w:r w:rsidRPr="00890B89">
              <w:rPr>
                <w:spacing w:val="-2"/>
                <w:w w:val="105"/>
                <w:szCs w:val="24"/>
              </w:rPr>
              <w:t>ngầm</w:t>
            </w:r>
            <w:r w:rsidRPr="00890B89">
              <w:rPr>
                <w:spacing w:val="-3"/>
                <w:w w:val="105"/>
                <w:szCs w:val="24"/>
              </w:rPr>
              <w:t xml:space="preserve"> </w:t>
            </w:r>
            <w:r w:rsidRPr="00890B89">
              <w:rPr>
                <w:spacing w:val="-2"/>
                <w:w w:val="105"/>
                <w:szCs w:val="24"/>
              </w:rPr>
              <w:t>bằng</w:t>
            </w:r>
            <w:r w:rsidRPr="00890B89">
              <w:rPr>
                <w:spacing w:val="-4"/>
                <w:w w:val="105"/>
                <w:szCs w:val="24"/>
              </w:rPr>
              <w:t xml:space="preserve"> inox</w:t>
            </w:r>
          </w:p>
        </w:tc>
        <w:tc>
          <w:tcPr>
            <w:tcW w:w="3544" w:type="dxa"/>
          </w:tcPr>
          <w:p w14:paraId="25E879A4" w14:textId="50C23955" w:rsidR="00890B89" w:rsidRPr="003B6971" w:rsidRDefault="00890B89" w:rsidP="00890B89">
            <w:pPr>
              <w:jc w:val="center"/>
              <w:rPr>
                <w:rFonts w:asciiTheme="majorHAnsi" w:hAnsiTheme="majorHAnsi" w:cstheme="majorHAnsi"/>
              </w:rPr>
            </w:pPr>
            <w:r w:rsidRPr="00333775">
              <w:rPr>
                <w:rFonts w:asciiTheme="majorHAnsi" w:hAnsiTheme="majorHAnsi" w:cstheme="majorHAnsi"/>
              </w:rPr>
              <w:t>Cung cấp theo bản vẽ.</w:t>
            </w:r>
          </w:p>
        </w:tc>
      </w:tr>
      <w:tr w:rsidR="00890B89" w:rsidRPr="003B6971" w14:paraId="3C829843" w14:textId="77777777" w:rsidTr="00890B89">
        <w:trPr>
          <w:trHeight w:val="478"/>
        </w:trPr>
        <w:tc>
          <w:tcPr>
            <w:tcW w:w="2070" w:type="dxa"/>
            <w:vAlign w:val="center"/>
          </w:tcPr>
          <w:p w14:paraId="4C3BDDAF" w14:textId="416F01DB" w:rsidR="00890B89" w:rsidRPr="00890B89" w:rsidRDefault="00890B89" w:rsidP="00890B89">
            <w:pPr>
              <w:jc w:val="center"/>
              <w:rPr>
                <w:rFonts w:asciiTheme="majorHAnsi" w:hAnsiTheme="majorHAnsi" w:cstheme="majorHAnsi"/>
                <w:sz w:val="22"/>
                <w:szCs w:val="22"/>
              </w:rPr>
            </w:pPr>
            <w:r w:rsidRPr="00890B89">
              <w:rPr>
                <w:sz w:val="22"/>
                <w:szCs w:val="22"/>
              </w:rPr>
              <w:t>CT.SCL.HN-NTL-2025-</w:t>
            </w:r>
            <w:r w:rsidRPr="00890B89">
              <w:rPr>
                <w:spacing w:val="-4"/>
                <w:sz w:val="22"/>
                <w:szCs w:val="22"/>
              </w:rPr>
              <w:t>BV.13</w:t>
            </w:r>
          </w:p>
        </w:tc>
        <w:tc>
          <w:tcPr>
            <w:tcW w:w="3742" w:type="dxa"/>
            <w:vAlign w:val="center"/>
          </w:tcPr>
          <w:p w14:paraId="2FB46328" w14:textId="19FC288F" w:rsidR="00890B89" w:rsidRPr="00890B89" w:rsidRDefault="00890B89" w:rsidP="00890B89">
            <w:pPr>
              <w:jc w:val="center"/>
              <w:rPr>
                <w:szCs w:val="24"/>
              </w:rPr>
            </w:pPr>
            <w:r>
              <w:rPr>
                <w:spacing w:val="-2"/>
                <w:w w:val="105"/>
                <w:szCs w:val="24"/>
              </w:rPr>
              <w:t>V</w:t>
            </w:r>
            <w:r w:rsidRPr="00890B89">
              <w:rPr>
                <w:spacing w:val="-2"/>
                <w:w w:val="105"/>
                <w:szCs w:val="24"/>
              </w:rPr>
              <w:t>ỏ</w:t>
            </w:r>
            <w:r w:rsidRPr="00890B89">
              <w:rPr>
                <w:spacing w:val="-3"/>
                <w:w w:val="105"/>
                <w:szCs w:val="24"/>
              </w:rPr>
              <w:t xml:space="preserve"> </w:t>
            </w:r>
            <w:r w:rsidRPr="00890B89">
              <w:rPr>
                <w:spacing w:val="-2"/>
                <w:w w:val="105"/>
                <w:szCs w:val="24"/>
              </w:rPr>
              <w:t>tủ</w:t>
            </w:r>
            <w:r w:rsidRPr="00890B89">
              <w:rPr>
                <w:spacing w:val="-3"/>
                <w:w w:val="105"/>
                <w:szCs w:val="24"/>
              </w:rPr>
              <w:t xml:space="preserve"> </w:t>
            </w:r>
            <w:r w:rsidRPr="00890B89">
              <w:rPr>
                <w:spacing w:val="-2"/>
                <w:w w:val="105"/>
                <w:szCs w:val="24"/>
              </w:rPr>
              <w:t>pilar</w:t>
            </w:r>
            <w:r w:rsidRPr="00890B89">
              <w:rPr>
                <w:spacing w:val="-3"/>
                <w:w w:val="105"/>
                <w:szCs w:val="24"/>
              </w:rPr>
              <w:t xml:space="preserve"> </w:t>
            </w:r>
            <w:r w:rsidRPr="00890B89">
              <w:rPr>
                <w:spacing w:val="-2"/>
                <w:w w:val="105"/>
                <w:szCs w:val="24"/>
              </w:rPr>
              <w:t>600v-400a</w:t>
            </w:r>
            <w:r w:rsidRPr="00890B89">
              <w:rPr>
                <w:spacing w:val="-5"/>
                <w:w w:val="105"/>
                <w:szCs w:val="24"/>
              </w:rPr>
              <w:t xml:space="preserve"> </w:t>
            </w:r>
            <w:r w:rsidRPr="00890B89">
              <w:rPr>
                <w:spacing w:val="-2"/>
                <w:w w:val="105"/>
                <w:szCs w:val="24"/>
              </w:rPr>
              <w:t>-</w:t>
            </w:r>
            <w:r w:rsidRPr="00890B89">
              <w:rPr>
                <w:spacing w:val="-4"/>
                <w:w w:val="105"/>
                <w:szCs w:val="24"/>
              </w:rPr>
              <w:t xml:space="preserve"> </w:t>
            </w:r>
            <w:r w:rsidRPr="00890B89">
              <w:rPr>
                <w:spacing w:val="-2"/>
                <w:w w:val="105"/>
                <w:szCs w:val="24"/>
              </w:rPr>
              <w:t xml:space="preserve">2 </w:t>
            </w:r>
            <w:r w:rsidRPr="00890B89">
              <w:rPr>
                <w:spacing w:val="-5"/>
                <w:w w:val="105"/>
                <w:szCs w:val="24"/>
              </w:rPr>
              <w:t>mặt</w:t>
            </w:r>
          </w:p>
        </w:tc>
        <w:tc>
          <w:tcPr>
            <w:tcW w:w="3544" w:type="dxa"/>
          </w:tcPr>
          <w:p w14:paraId="364CD48B" w14:textId="461E4B32" w:rsidR="00890B89" w:rsidRPr="003B6971" w:rsidRDefault="00890B89" w:rsidP="00890B89">
            <w:pPr>
              <w:jc w:val="center"/>
              <w:rPr>
                <w:rFonts w:asciiTheme="majorHAnsi" w:hAnsiTheme="majorHAnsi" w:cstheme="majorHAnsi"/>
              </w:rPr>
            </w:pPr>
            <w:r w:rsidRPr="00333775">
              <w:rPr>
                <w:rFonts w:asciiTheme="majorHAnsi" w:hAnsiTheme="majorHAnsi" w:cstheme="majorHAnsi"/>
              </w:rPr>
              <w:t>Cung cấp theo bản vẽ.</w:t>
            </w:r>
          </w:p>
        </w:tc>
      </w:tr>
      <w:tr w:rsidR="00890B89" w:rsidRPr="003B6971" w14:paraId="14031EBE" w14:textId="77777777" w:rsidTr="00890B89">
        <w:trPr>
          <w:trHeight w:val="478"/>
        </w:trPr>
        <w:tc>
          <w:tcPr>
            <w:tcW w:w="2070" w:type="dxa"/>
            <w:vAlign w:val="center"/>
          </w:tcPr>
          <w:p w14:paraId="1FE69C5F" w14:textId="520EA45A" w:rsidR="00890B89" w:rsidRPr="00890B89" w:rsidRDefault="00890B89" w:rsidP="00890B89">
            <w:pPr>
              <w:jc w:val="center"/>
              <w:rPr>
                <w:rFonts w:asciiTheme="majorHAnsi" w:hAnsiTheme="majorHAnsi" w:cstheme="majorHAnsi"/>
                <w:sz w:val="22"/>
                <w:szCs w:val="22"/>
              </w:rPr>
            </w:pPr>
            <w:r w:rsidRPr="00890B89">
              <w:rPr>
                <w:sz w:val="22"/>
                <w:szCs w:val="22"/>
              </w:rPr>
              <w:lastRenderedPageBreak/>
              <w:t>CT.SCL.HN-NTL-2025-</w:t>
            </w:r>
            <w:r w:rsidRPr="00890B89">
              <w:rPr>
                <w:spacing w:val="-4"/>
                <w:sz w:val="22"/>
                <w:szCs w:val="22"/>
              </w:rPr>
              <w:t>BV.14</w:t>
            </w:r>
          </w:p>
        </w:tc>
        <w:tc>
          <w:tcPr>
            <w:tcW w:w="3742" w:type="dxa"/>
            <w:vAlign w:val="center"/>
          </w:tcPr>
          <w:p w14:paraId="6D09AD12" w14:textId="27F20ABC" w:rsidR="00890B89" w:rsidRPr="00890B89" w:rsidRDefault="00890B89" w:rsidP="00890B89">
            <w:pPr>
              <w:jc w:val="center"/>
              <w:rPr>
                <w:szCs w:val="24"/>
              </w:rPr>
            </w:pPr>
            <w:r w:rsidRPr="00890B89">
              <w:rPr>
                <w:szCs w:val="24"/>
              </w:rPr>
              <w:t>bố</w:t>
            </w:r>
            <w:r w:rsidRPr="00890B89">
              <w:rPr>
                <w:spacing w:val="7"/>
                <w:szCs w:val="24"/>
              </w:rPr>
              <w:t xml:space="preserve"> </w:t>
            </w:r>
            <w:r w:rsidRPr="00890B89">
              <w:rPr>
                <w:szCs w:val="24"/>
              </w:rPr>
              <w:t>trí</w:t>
            </w:r>
            <w:r w:rsidRPr="00890B89">
              <w:rPr>
                <w:spacing w:val="8"/>
                <w:szCs w:val="24"/>
              </w:rPr>
              <w:t xml:space="preserve"> </w:t>
            </w:r>
            <w:r w:rsidRPr="00890B89">
              <w:rPr>
                <w:szCs w:val="24"/>
              </w:rPr>
              <w:t>thiết</w:t>
            </w:r>
            <w:r w:rsidRPr="00890B89">
              <w:rPr>
                <w:spacing w:val="9"/>
                <w:szCs w:val="24"/>
              </w:rPr>
              <w:t xml:space="preserve"> </w:t>
            </w:r>
            <w:r w:rsidRPr="00890B89">
              <w:rPr>
                <w:szCs w:val="24"/>
              </w:rPr>
              <w:t>bị</w:t>
            </w:r>
            <w:r w:rsidRPr="00890B89">
              <w:rPr>
                <w:spacing w:val="8"/>
                <w:szCs w:val="24"/>
              </w:rPr>
              <w:t xml:space="preserve"> </w:t>
            </w:r>
            <w:r w:rsidRPr="00890B89">
              <w:rPr>
                <w:szCs w:val="24"/>
              </w:rPr>
              <w:t>trong</w:t>
            </w:r>
            <w:r w:rsidRPr="00890B89">
              <w:rPr>
                <w:spacing w:val="7"/>
                <w:szCs w:val="24"/>
              </w:rPr>
              <w:t xml:space="preserve"> </w:t>
            </w:r>
            <w:r w:rsidRPr="00890B89">
              <w:rPr>
                <w:szCs w:val="24"/>
              </w:rPr>
              <w:t>tủ</w:t>
            </w:r>
            <w:r w:rsidRPr="00890B89">
              <w:rPr>
                <w:spacing w:val="7"/>
                <w:szCs w:val="24"/>
              </w:rPr>
              <w:t xml:space="preserve"> </w:t>
            </w:r>
            <w:r w:rsidRPr="00890B89">
              <w:rPr>
                <w:szCs w:val="24"/>
              </w:rPr>
              <w:t>pilar</w:t>
            </w:r>
            <w:r w:rsidRPr="00890B89">
              <w:rPr>
                <w:spacing w:val="7"/>
                <w:szCs w:val="24"/>
              </w:rPr>
              <w:t xml:space="preserve"> </w:t>
            </w:r>
            <w:r w:rsidRPr="00890B89">
              <w:rPr>
                <w:szCs w:val="24"/>
              </w:rPr>
              <w:t>600v-400a</w:t>
            </w:r>
            <w:r w:rsidRPr="00890B89">
              <w:rPr>
                <w:spacing w:val="4"/>
                <w:szCs w:val="24"/>
              </w:rPr>
              <w:t xml:space="preserve"> </w:t>
            </w:r>
            <w:r w:rsidRPr="00890B89">
              <w:rPr>
                <w:szCs w:val="24"/>
              </w:rPr>
              <w:t>(2x400a+250a)-2</w:t>
            </w:r>
            <w:r w:rsidRPr="00890B89">
              <w:rPr>
                <w:spacing w:val="8"/>
                <w:szCs w:val="24"/>
              </w:rPr>
              <w:t xml:space="preserve"> </w:t>
            </w:r>
            <w:r w:rsidRPr="00890B89">
              <w:rPr>
                <w:spacing w:val="-5"/>
                <w:szCs w:val="24"/>
              </w:rPr>
              <w:t>mặt</w:t>
            </w:r>
          </w:p>
        </w:tc>
        <w:tc>
          <w:tcPr>
            <w:tcW w:w="3544" w:type="dxa"/>
          </w:tcPr>
          <w:p w14:paraId="27416D19" w14:textId="1337846D" w:rsidR="00890B89" w:rsidRPr="003B6971" w:rsidRDefault="00890B89" w:rsidP="00890B89">
            <w:pPr>
              <w:jc w:val="center"/>
              <w:rPr>
                <w:rFonts w:asciiTheme="majorHAnsi" w:hAnsiTheme="majorHAnsi" w:cstheme="majorHAnsi"/>
              </w:rPr>
            </w:pPr>
            <w:r w:rsidRPr="00333775">
              <w:rPr>
                <w:rFonts w:asciiTheme="majorHAnsi" w:hAnsiTheme="majorHAnsi" w:cstheme="majorHAnsi"/>
              </w:rPr>
              <w:t>Cung cấp theo bản vẽ.</w:t>
            </w:r>
          </w:p>
        </w:tc>
      </w:tr>
      <w:tr w:rsidR="00890B89" w:rsidRPr="003B6971" w14:paraId="2CF3ED32" w14:textId="77777777" w:rsidTr="00890B89">
        <w:trPr>
          <w:trHeight w:val="478"/>
        </w:trPr>
        <w:tc>
          <w:tcPr>
            <w:tcW w:w="2070" w:type="dxa"/>
            <w:vAlign w:val="center"/>
          </w:tcPr>
          <w:p w14:paraId="72AEA5E7" w14:textId="7490A0DF" w:rsidR="00890B89" w:rsidRPr="00890B89" w:rsidRDefault="00890B89" w:rsidP="00890B89">
            <w:pPr>
              <w:jc w:val="center"/>
              <w:rPr>
                <w:rFonts w:asciiTheme="majorHAnsi" w:hAnsiTheme="majorHAnsi" w:cstheme="majorHAnsi"/>
                <w:sz w:val="22"/>
                <w:szCs w:val="22"/>
              </w:rPr>
            </w:pPr>
            <w:r w:rsidRPr="00890B89">
              <w:rPr>
                <w:sz w:val="22"/>
                <w:szCs w:val="22"/>
              </w:rPr>
              <w:t>CT.SCL.HN-NTL-2025-</w:t>
            </w:r>
            <w:r w:rsidRPr="00890B89">
              <w:rPr>
                <w:spacing w:val="-4"/>
                <w:sz w:val="22"/>
                <w:szCs w:val="22"/>
              </w:rPr>
              <w:t>BV.15</w:t>
            </w:r>
          </w:p>
        </w:tc>
        <w:tc>
          <w:tcPr>
            <w:tcW w:w="3742" w:type="dxa"/>
            <w:vAlign w:val="center"/>
          </w:tcPr>
          <w:p w14:paraId="311F9471" w14:textId="2D2AD6DF" w:rsidR="00890B89" w:rsidRPr="00890B89" w:rsidRDefault="00890B89" w:rsidP="00890B89">
            <w:pPr>
              <w:jc w:val="center"/>
              <w:rPr>
                <w:szCs w:val="24"/>
              </w:rPr>
            </w:pPr>
            <w:r>
              <w:rPr>
                <w:szCs w:val="24"/>
              </w:rPr>
              <w:t>B</w:t>
            </w:r>
            <w:r w:rsidRPr="00890B89">
              <w:rPr>
                <w:szCs w:val="24"/>
              </w:rPr>
              <w:t>ố</w:t>
            </w:r>
            <w:r w:rsidRPr="00890B89">
              <w:rPr>
                <w:spacing w:val="7"/>
                <w:szCs w:val="24"/>
              </w:rPr>
              <w:t xml:space="preserve"> </w:t>
            </w:r>
            <w:r w:rsidRPr="00890B89">
              <w:rPr>
                <w:szCs w:val="24"/>
              </w:rPr>
              <w:t>trí</w:t>
            </w:r>
            <w:r w:rsidRPr="00890B89">
              <w:rPr>
                <w:spacing w:val="8"/>
                <w:szCs w:val="24"/>
              </w:rPr>
              <w:t xml:space="preserve"> </w:t>
            </w:r>
            <w:r w:rsidRPr="00890B89">
              <w:rPr>
                <w:szCs w:val="24"/>
              </w:rPr>
              <w:t>thiết</w:t>
            </w:r>
            <w:r w:rsidRPr="00890B89">
              <w:rPr>
                <w:spacing w:val="10"/>
                <w:szCs w:val="24"/>
              </w:rPr>
              <w:t xml:space="preserve"> </w:t>
            </w:r>
            <w:r w:rsidRPr="00890B89">
              <w:rPr>
                <w:szCs w:val="24"/>
              </w:rPr>
              <w:t>bị</w:t>
            </w:r>
            <w:r w:rsidRPr="00890B89">
              <w:rPr>
                <w:spacing w:val="8"/>
                <w:szCs w:val="24"/>
              </w:rPr>
              <w:t xml:space="preserve"> </w:t>
            </w:r>
            <w:r w:rsidRPr="00890B89">
              <w:rPr>
                <w:szCs w:val="24"/>
              </w:rPr>
              <w:t>trong</w:t>
            </w:r>
            <w:r w:rsidRPr="00890B89">
              <w:rPr>
                <w:spacing w:val="8"/>
                <w:szCs w:val="24"/>
              </w:rPr>
              <w:t xml:space="preserve"> </w:t>
            </w:r>
            <w:r w:rsidRPr="00890B89">
              <w:rPr>
                <w:szCs w:val="24"/>
              </w:rPr>
              <w:t>tủ</w:t>
            </w:r>
            <w:r w:rsidRPr="00890B89">
              <w:rPr>
                <w:spacing w:val="7"/>
                <w:szCs w:val="24"/>
              </w:rPr>
              <w:t xml:space="preserve"> </w:t>
            </w:r>
            <w:r w:rsidRPr="00890B89">
              <w:rPr>
                <w:szCs w:val="24"/>
              </w:rPr>
              <w:t>pilar</w:t>
            </w:r>
            <w:r w:rsidRPr="00890B89">
              <w:rPr>
                <w:spacing w:val="7"/>
                <w:szCs w:val="24"/>
              </w:rPr>
              <w:t xml:space="preserve"> </w:t>
            </w:r>
            <w:r w:rsidRPr="00890B89">
              <w:rPr>
                <w:szCs w:val="24"/>
              </w:rPr>
              <w:t>600v-400a</w:t>
            </w:r>
            <w:r w:rsidRPr="00890B89">
              <w:rPr>
                <w:spacing w:val="4"/>
                <w:szCs w:val="24"/>
              </w:rPr>
              <w:t xml:space="preserve"> </w:t>
            </w:r>
            <w:r w:rsidRPr="00890B89">
              <w:rPr>
                <w:szCs w:val="24"/>
              </w:rPr>
              <w:t>(2x400a+2x250a)-1</w:t>
            </w:r>
            <w:r w:rsidRPr="00890B89">
              <w:rPr>
                <w:spacing w:val="8"/>
                <w:szCs w:val="24"/>
              </w:rPr>
              <w:t xml:space="preserve"> </w:t>
            </w:r>
            <w:r w:rsidRPr="00890B89">
              <w:rPr>
                <w:spacing w:val="-5"/>
                <w:szCs w:val="24"/>
              </w:rPr>
              <w:t>mặt</w:t>
            </w:r>
          </w:p>
        </w:tc>
        <w:tc>
          <w:tcPr>
            <w:tcW w:w="3544" w:type="dxa"/>
          </w:tcPr>
          <w:p w14:paraId="238E80E7" w14:textId="53DFF31B" w:rsidR="00890B89" w:rsidRPr="003B6971" w:rsidRDefault="00890B89" w:rsidP="00890B89">
            <w:pPr>
              <w:jc w:val="center"/>
              <w:rPr>
                <w:rFonts w:asciiTheme="majorHAnsi" w:hAnsiTheme="majorHAnsi" w:cstheme="majorHAnsi"/>
              </w:rPr>
            </w:pPr>
            <w:r w:rsidRPr="00333775">
              <w:rPr>
                <w:rFonts w:asciiTheme="majorHAnsi" w:hAnsiTheme="majorHAnsi" w:cstheme="majorHAnsi"/>
              </w:rPr>
              <w:t>Cung cấp theo bản vẽ.</w:t>
            </w:r>
          </w:p>
        </w:tc>
      </w:tr>
      <w:tr w:rsidR="00890B89" w:rsidRPr="003B6971" w14:paraId="6EC62029" w14:textId="77777777" w:rsidTr="00890B89">
        <w:trPr>
          <w:trHeight w:val="478"/>
        </w:trPr>
        <w:tc>
          <w:tcPr>
            <w:tcW w:w="2070" w:type="dxa"/>
            <w:vAlign w:val="center"/>
          </w:tcPr>
          <w:p w14:paraId="5EDA030D" w14:textId="07A1AFD7" w:rsidR="00890B89" w:rsidRPr="00890B89" w:rsidRDefault="00890B89" w:rsidP="00890B89">
            <w:pPr>
              <w:jc w:val="center"/>
              <w:rPr>
                <w:rFonts w:asciiTheme="majorHAnsi" w:hAnsiTheme="majorHAnsi" w:cstheme="majorHAnsi"/>
                <w:sz w:val="22"/>
                <w:szCs w:val="22"/>
              </w:rPr>
            </w:pPr>
            <w:r w:rsidRPr="00890B89">
              <w:rPr>
                <w:sz w:val="22"/>
                <w:szCs w:val="22"/>
              </w:rPr>
              <w:t>CT.SCL.HN-NTL-2025-</w:t>
            </w:r>
            <w:r w:rsidRPr="00890B89">
              <w:rPr>
                <w:spacing w:val="-4"/>
                <w:sz w:val="22"/>
                <w:szCs w:val="22"/>
              </w:rPr>
              <w:t>BV.16</w:t>
            </w:r>
          </w:p>
        </w:tc>
        <w:tc>
          <w:tcPr>
            <w:tcW w:w="3742" w:type="dxa"/>
            <w:vAlign w:val="center"/>
          </w:tcPr>
          <w:p w14:paraId="6CB3F1CC" w14:textId="199D37E8" w:rsidR="00890B89" w:rsidRPr="00890B89" w:rsidRDefault="00890B89" w:rsidP="00890B89">
            <w:pPr>
              <w:jc w:val="center"/>
              <w:rPr>
                <w:szCs w:val="24"/>
              </w:rPr>
            </w:pPr>
            <w:r>
              <w:rPr>
                <w:w w:val="105"/>
                <w:szCs w:val="24"/>
              </w:rPr>
              <w:t>T</w:t>
            </w:r>
            <w:r w:rsidRPr="00890B89">
              <w:rPr>
                <w:w w:val="105"/>
                <w:szCs w:val="24"/>
              </w:rPr>
              <w:t>iếp</w:t>
            </w:r>
            <w:r w:rsidRPr="00890B89">
              <w:rPr>
                <w:spacing w:val="-6"/>
                <w:w w:val="105"/>
                <w:szCs w:val="24"/>
              </w:rPr>
              <w:t xml:space="preserve"> </w:t>
            </w:r>
            <w:r w:rsidRPr="00890B89">
              <w:rPr>
                <w:w w:val="105"/>
                <w:szCs w:val="24"/>
              </w:rPr>
              <w:t>địa</w:t>
            </w:r>
            <w:r w:rsidRPr="00890B89">
              <w:rPr>
                <w:spacing w:val="-8"/>
                <w:w w:val="105"/>
                <w:szCs w:val="24"/>
              </w:rPr>
              <w:t xml:space="preserve"> </w:t>
            </w:r>
            <w:r w:rsidRPr="00890B89">
              <w:rPr>
                <w:w w:val="105"/>
                <w:szCs w:val="24"/>
              </w:rPr>
              <w:t>tủ</w:t>
            </w:r>
            <w:r w:rsidRPr="00890B89">
              <w:rPr>
                <w:spacing w:val="-7"/>
                <w:w w:val="105"/>
                <w:szCs w:val="24"/>
              </w:rPr>
              <w:t xml:space="preserve"> </w:t>
            </w:r>
            <w:r w:rsidRPr="00890B89">
              <w:rPr>
                <w:spacing w:val="-4"/>
                <w:w w:val="105"/>
                <w:szCs w:val="24"/>
              </w:rPr>
              <w:t>pilar</w:t>
            </w:r>
          </w:p>
        </w:tc>
        <w:tc>
          <w:tcPr>
            <w:tcW w:w="3544" w:type="dxa"/>
          </w:tcPr>
          <w:p w14:paraId="4E500469" w14:textId="517E44C6" w:rsidR="00890B89" w:rsidRPr="003B6971" w:rsidRDefault="00890B89" w:rsidP="00890B89">
            <w:pPr>
              <w:jc w:val="center"/>
              <w:rPr>
                <w:rFonts w:asciiTheme="majorHAnsi" w:hAnsiTheme="majorHAnsi" w:cstheme="majorHAnsi"/>
              </w:rPr>
            </w:pPr>
            <w:r w:rsidRPr="00333775">
              <w:rPr>
                <w:rFonts w:asciiTheme="majorHAnsi" w:hAnsiTheme="majorHAnsi" w:cstheme="majorHAnsi"/>
              </w:rPr>
              <w:t>Cung cấp theo bản vẽ.</w:t>
            </w:r>
          </w:p>
        </w:tc>
      </w:tr>
      <w:tr w:rsidR="00890B89" w:rsidRPr="003B6971" w14:paraId="42303A21" w14:textId="77777777" w:rsidTr="00890B89">
        <w:trPr>
          <w:trHeight w:val="478"/>
        </w:trPr>
        <w:tc>
          <w:tcPr>
            <w:tcW w:w="2070" w:type="dxa"/>
            <w:vAlign w:val="center"/>
          </w:tcPr>
          <w:p w14:paraId="220CB270" w14:textId="10990188" w:rsidR="00890B89" w:rsidRPr="00890B89" w:rsidRDefault="00890B89" w:rsidP="00890B89">
            <w:pPr>
              <w:jc w:val="center"/>
              <w:rPr>
                <w:rFonts w:asciiTheme="majorHAnsi" w:hAnsiTheme="majorHAnsi" w:cstheme="majorHAnsi"/>
                <w:sz w:val="22"/>
                <w:szCs w:val="22"/>
              </w:rPr>
            </w:pPr>
            <w:r w:rsidRPr="00890B89">
              <w:rPr>
                <w:sz w:val="22"/>
                <w:szCs w:val="22"/>
              </w:rPr>
              <w:t>CT.SCL.HN-NTL-2025-</w:t>
            </w:r>
            <w:r w:rsidRPr="00890B89">
              <w:rPr>
                <w:spacing w:val="-4"/>
                <w:sz w:val="22"/>
                <w:szCs w:val="22"/>
              </w:rPr>
              <w:t>BV.17</w:t>
            </w:r>
          </w:p>
        </w:tc>
        <w:tc>
          <w:tcPr>
            <w:tcW w:w="3742" w:type="dxa"/>
            <w:vAlign w:val="center"/>
          </w:tcPr>
          <w:p w14:paraId="5C264003" w14:textId="3D3D183C" w:rsidR="00890B89" w:rsidRPr="00890B89" w:rsidRDefault="00890B89" w:rsidP="00890B89">
            <w:pPr>
              <w:jc w:val="center"/>
              <w:rPr>
                <w:szCs w:val="24"/>
              </w:rPr>
            </w:pPr>
            <w:r>
              <w:rPr>
                <w:w w:val="105"/>
                <w:szCs w:val="24"/>
              </w:rPr>
              <w:t>B</w:t>
            </w:r>
            <w:r w:rsidRPr="00890B89">
              <w:rPr>
                <w:w w:val="105"/>
                <w:szCs w:val="24"/>
              </w:rPr>
              <w:t>ệ</w:t>
            </w:r>
            <w:r w:rsidRPr="00890B89">
              <w:rPr>
                <w:spacing w:val="-6"/>
                <w:w w:val="105"/>
                <w:szCs w:val="24"/>
              </w:rPr>
              <w:t xml:space="preserve"> </w:t>
            </w:r>
            <w:r w:rsidRPr="00890B89">
              <w:rPr>
                <w:w w:val="105"/>
                <w:szCs w:val="24"/>
              </w:rPr>
              <w:t>đỡ</w:t>
            </w:r>
            <w:r w:rsidRPr="00890B89">
              <w:rPr>
                <w:spacing w:val="-6"/>
                <w:w w:val="105"/>
                <w:szCs w:val="24"/>
              </w:rPr>
              <w:t xml:space="preserve"> </w:t>
            </w:r>
            <w:r w:rsidRPr="00890B89">
              <w:rPr>
                <w:w w:val="105"/>
                <w:szCs w:val="24"/>
              </w:rPr>
              <w:t>tủ</w:t>
            </w:r>
            <w:r w:rsidRPr="00890B89">
              <w:rPr>
                <w:spacing w:val="-6"/>
                <w:w w:val="105"/>
                <w:szCs w:val="24"/>
              </w:rPr>
              <w:t xml:space="preserve"> </w:t>
            </w:r>
            <w:r w:rsidRPr="00890B89">
              <w:rPr>
                <w:spacing w:val="-4"/>
                <w:w w:val="105"/>
                <w:szCs w:val="24"/>
              </w:rPr>
              <w:t>pilar</w:t>
            </w:r>
          </w:p>
        </w:tc>
        <w:tc>
          <w:tcPr>
            <w:tcW w:w="3544" w:type="dxa"/>
          </w:tcPr>
          <w:p w14:paraId="42729E50" w14:textId="74214455" w:rsidR="00890B89" w:rsidRPr="003B6971" w:rsidRDefault="00890B89" w:rsidP="00890B89">
            <w:pPr>
              <w:jc w:val="center"/>
              <w:rPr>
                <w:rFonts w:asciiTheme="majorHAnsi" w:hAnsiTheme="majorHAnsi" w:cstheme="majorHAnsi"/>
              </w:rPr>
            </w:pPr>
            <w:r w:rsidRPr="00333775">
              <w:rPr>
                <w:rFonts w:asciiTheme="majorHAnsi" w:hAnsiTheme="majorHAnsi" w:cstheme="majorHAnsi"/>
              </w:rPr>
              <w:t>Cung cấp theo bản vẽ.</w:t>
            </w:r>
          </w:p>
        </w:tc>
      </w:tr>
      <w:tr w:rsidR="00890B89" w:rsidRPr="003B6971" w14:paraId="4738C767" w14:textId="77777777" w:rsidTr="005E6E6B">
        <w:trPr>
          <w:trHeight w:val="657"/>
        </w:trPr>
        <w:tc>
          <w:tcPr>
            <w:tcW w:w="2070" w:type="dxa"/>
            <w:vAlign w:val="center"/>
          </w:tcPr>
          <w:p w14:paraId="5557D7B5" w14:textId="1C3D7A73" w:rsidR="00890B89" w:rsidRPr="00890B89" w:rsidRDefault="00890B89" w:rsidP="00890B89">
            <w:pPr>
              <w:jc w:val="center"/>
              <w:rPr>
                <w:rFonts w:asciiTheme="majorHAnsi" w:hAnsiTheme="majorHAnsi" w:cstheme="majorHAnsi"/>
                <w:sz w:val="22"/>
                <w:szCs w:val="22"/>
              </w:rPr>
            </w:pPr>
            <w:r w:rsidRPr="00890B89">
              <w:rPr>
                <w:sz w:val="22"/>
                <w:szCs w:val="22"/>
              </w:rPr>
              <w:t>CT.SCL.HN-NTL-2025-</w:t>
            </w:r>
            <w:r w:rsidRPr="00890B89">
              <w:rPr>
                <w:spacing w:val="-4"/>
                <w:sz w:val="22"/>
                <w:szCs w:val="22"/>
              </w:rPr>
              <w:t>BV.18</w:t>
            </w:r>
          </w:p>
        </w:tc>
        <w:tc>
          <w:tcPr>
            <w:tcW w:w="3742" w:type="dxa"/>
            <w:vAlign w:val="center"/>
          </w:tcPr>
          <w:p w14:paraId="25FB2F32" w14:textId="49CA9993" w:rsidR="00890B89" w:rsidRPr="00890B89" w:rsidRDefault="00890B89" w:rsidP="00890B89">
            <w:pPr>
              <w:jc w:val="center"/>
              <w:rPr>
                <w:szCs w:val="24"/>
              </w:rPr>
            </w:pPr>
            <w:r>
              <w:rPr>
                <w:w w:val="105"/>
                <w:szCs w:val="24"/>
              </w:rPr>
              <w:t>G</w:t>
            </w:r>
            <w:r w:rsidRPr="00890B89">
              <w:rPr>
                <w:w w:val="105"/>
                <w:szCs w:val="24"/>
              </w:rPr>
              <w:t>iá</w:t>
            </w:r>
            <w:r w:rsidRPr="00890B89">
              <w:rPr>
                <w:spacing w:val="-7"/>
                <w:w w:val="105"/>
                <w:szCs w:val="24"/>
              </w:rPr>
              <w:t xml:space="preserve"> </w:t>
            </w:r>
            <w:r w:rsidRPr="00890B89">
              <w:rPr>
                <w:w w:val="105"/>
                <w:szCs w:val="24"/>
              </w:rPr>
              <w:t>đỡ</w:t>
            </w:r>
            <w:r w:rsidRPr="00890B89">
              <w:rPr>
                <w:spacing w:val="-7"/>
                <w:w w:val="105"/>
                <w:szCs w:val="24"/>
              </w:rPr>
              <w:t xml:space="preserve"> </w:t>
            </w:r>
            <w:r w:rsidRPr="00890B89">
              <w:rPr>
                <w:w w:val="105"/>
                <w:szCs w:val="24"/>
              </w:rPr>
              <w:t>tủ</w:t>
            </w:r>
            <w:r w:rsidRPr="00890B89">
              <w:rPr>
                <w:spacing w:val="-6"/>
                <w:w w:val="105"/>
                <w:szCs w:val="24"/>
              </w:rPr>
              <w:t xml:space="preserve"> </w:t>
            </w:r>
            <w:r w:rsidRPr="00890B89">
              <w:rPr>
                <w:spacing w:val="-4"/>
                <w:w w:val="105"/>
                <w:szCs w:val="24"/>
              </w:rPr>
              <w:t>pilar</w:t>
            </w:r>
          </w:p>
        </w:tc>
        <w:tc>
          <w:tcPr>
            <w:tcW w:w="3544" w:type="dxa"/>
          </w:tcPr>
          <w:p w14:paraId="304E4EFB" w14:textId="3B475A01" w:rsidR="00890B89" w:rsidRPr="003B6971" w:rsidRDefault="00890B89" w:rsidP="00890B89">
            <w:pPr>
              <w:jc w:val="center"/>
              <w:rPr>
                <w:rFonts w:asciiTheme="majorHAnsi" w:hAnsiTheme="majorHAnsi" w:cstheme="majorHAnsi"/>
              </w:rPr>
            </w:pPr>
            <w:r w:rsidRPr="00333775">
              <w:rPr>
                <w:rFonts w:asciiTheme="majorHAnsi" w:hAnsiTheme="majorHAnsi" w:cstheme="majorHAnsi"/>
              </w:rPr>
              <w:t>Cung cấp theo bản vẽ.</w:t>
            </w:r>
          </w:p>
        </w:tc>
      </w:tr>
    </w:tbl>
    <w:p w14:paraId="15BEBF2C" w14:textId="5C38085F" w:rsidR="00D51587" w:rsidRPr="003B6971" w:rsidRDefault="00D51587" w:rsidP="004E2616">
      <w:pPr>
        <w:pStyle w:val="SectionVIHeader0"/>
        <w:widowControl w:val="0"/>
        <w:spacing w:after="120" w:line="264" w:lineRule="auto"/>
        <w:ind w:firstLine="709"/>
        <w:jc w:val="left"/>
        <w:rPr>
          <w:rFonts w:asciiTheme="majorHAnsi" w:hAnsiTheme="majorHAnsi" w:cstheme="majorHAnsi"/>
          <w:b w:val="0"/>
          <w:sz w:val="28"/>
        </w:rPr>
      </w:pPr>
      <w:r w:rsidRPr="003B6971">
        <w:rPr>
          <w:rFonts w:asciiTheme="majorHAnsi" w:hAnsiTheme="majorHAnsi" w:cstheme="majorHAnsi"/>
          <w:b w:val="0"/>
          <w:sz w:val="28"/>
        </w:rPr>
        <w:t>Trường hợp có bản vẽ thì phải đính kèm theo bản vẽ</w:t>
      </w:r>
      <w:r w:rsidR="007C082D" w:rsidRPr="003B6971">
        <w:rPr>
          <w:rFonts w:asciiTheme="majorHAnsi" w:hAnsiTheme="majorHAnsi" w:cstheme="majorHAnsi"/>
          <w:b w:val="0"/>
          <w:sz w:val="28"/>
        </w:rPr>
        <w:t>.</w:t>
      </w:r>
    </w:p>
    <w:p w14:paraId="2479769C" w14:textId="6FC50764" w:rsidR="00661E25" w:rsidRPr="003B6971" w:rsidRDefault="00661E25" w:rsidP="004E2616">
      <w:pPr>
        <w:pStyle w:val="SectionVIHeader0"/>
        <w:widowControl w:val="0"/>
        <w:spacing w:after="120" w:line="264" w:lineRule="auto"/>
        <w:ind w:firstLine="709"/>
        <w:jc w:val="left"/>
        <w:rPr>
          <w:rFonts w:asciiTheme="majorHAnsi" w:hAnsiTheme="majorHAnsi" w:cstheme="majorHAnsi"/>
          <w:sz w:val="32"/>
          <w:szCs w:val="32"/>
        </w:rPr>
      </w:pPr>
      <w:r w:rsidRPr="003B6971">
        <w:rPr>
          <w:rFonts w:asciiTheme="majorHAnsi" w:hAnsiTheme="majorHAnsi" w:cstheme="majorHAnsi"/>
          <w:sz w:val="28"/>
        </w:rPr>
        <w:t xml:space="preserve">Mục </w:t>
      </w:r>
      <w:r w:rsidR="00275F8D" w:rsidRPr="003B6971">
        <w:rPr>
          <w:rFonts w:asciiTheme="majorHAnsi" w:hAnsiTheme="majorHAnsi" w:cstheme="majorHAnsi"/>
          <w:sz w:val="28"/>
        </w:rPr>
        <w:t>3</w:t>
      </w:r>
      <w:r w:rsidRPr="003B6971">
        <w:rPr>
          <w:rFonts w:asciiTheme="majorHAnsi" w:hAnsiTheme="majorHAnsi" w:cstheme="majorHAnsi"/>
          <w:sz w:val="28"/>
        </w:rPr>
        <w:t>. Kiểm tra và thử nghiệm</w:t>
      </w:r>
    </w:p>
    <w:p w14:paraId="62C800E8" w14:textId="593ED78F" w:rsidR="00D55142" w:rsidRPr="003B6971" w:rsidRDefault="00661E25" w:rsidP="004E2616">
      <w:pPr>
        <w:spacing w:after="200" w:line="276" w:lineRule="auto"/>
        <w:ind w:firstLine="709"/>
        <w:jc w:val="left"/>
        <w:rPr>
          <w:rFonts w:asciiTheme="majorHAnsi" w:hAnsiTheme="majorHAnsi" w:cstheme="majorHAnsi"/>
          <w:i/>
          <w:iCs/>
          <w:sz w:val="28"/>
        </w:rPr>
      </w:pPr>
      <w:r w:rsidRPr="003B6971">
        <w:rPr>
          <w:rFonts w:asciiTheme="majorHAnsi" w:hAnsiTheme="majorHAnsi" w:cstheme="majorHAnsi"/>
          <w:sz w:val="28"/>
        </w:rPr>
        <w:t>Các kiểm tra và thử nghiệm cần tiến hành gồm có:</w:t>
      </w:r>
      <w:r w:rsidR="006D4904" w:rsidRPr="003B6971">
        <w:rPr>
          <w:rFonts w:asciiTheme="majorHAnsi" w:hAnsiTheme="majorHAnsi" w:cstheme="majorHAnsi"/>
          <w:sz w:val="28"/>
        </w:rPr>
        <w:t xml:space="preserve"> </w:t>
      </w:r>
    </w:p>
    <w:tbl>
      <w:tblPr>
        <w:tblW w:w="10149" w:type="dxa"/>
        <w:tblLayout w:type="fixed"/>
        <w:tblCellMar>
          <w:left w:w="0" w:type="dxa"/>
          <w:right w:w="0" w:type="dxa"/>
        </w:tblCellMar>
        <w:tblLook w:val="0000" w:firstRow="0" w:lastRow="0" w:firstColumn="0" w:lastColumn="0" w:noHBand="0" w:noVBand="0"/>
      </w:tblPr>
      <w:tblGrid>
        <w:gridCol w:w="561"/>
        <w:gridCol w:w="2411"/>
        <w:gridCol w:w="944"/>
        <w:gridCol w:w="842"/>
        <w:gridCol w:w="690"/>
        <w:gridCol w:w="818"/>
        <w:gridCol w:w="848"/>
        <w:gridCol w:w="1007"/>
        <w:gridCol w:w="1104"/>
        <w:gridCol w:w="924"/>
      </w:tblGrid>
      <w:tr w:rsidR="004C3AA1" w:rsidRPr="003B6971" w14:paraId="2858DFC7" w14:textId="53B3C264" w:rsidTr="00416EBD">
        <w:trPr>
          <w:trHeight w:hRule="exact" w:val="1260"/>
        </w:trPr>
        <w:tc>
          <w:tcPr>
            <w:tcW w:w="561" w:type="dxa"/>
            <w:vMerge w:val="restart"/>
            <w:tcBorders>
              <w:top w:val="single" w:sz="4" w:space="0" w:color="000000"/>
              <w:left w:val="single" w:sz="4" w:space="0" w:color="000000"/>
              <w:bottom w:val="single" w:sz="2" w:space="0" w:color="000000"/>
              <w:right w:val="single" w:sz="4" w:space="0" w:color="000000"/>
            </w:tcBorders>
          </w:tcPr>
          <w:p w14:paraId="79B3C78A" w14:textId="77777777" w:rsidR="004C3AA1" w:rsidRPr="003B6971" w:rsidRDefault="004C3AA1" w:rsidP="00516C43">
            <w:pPr>
              <w:pStyle w:val="TableParagraph"/>
              <w:kinsoku w:val="0"/>
              <w:overflowPunct w:val="0"/>
              <w:spacing w:before="1"/>
              <w:ind w:left="218"/>
              <w:rPr>
                <w:rFonts w:asciiTheme="majorHAnsi" w:hAnsiTheme="majorHAnsi" w:cstheme="majorHAnsi"/>
              </w:rPr>
            </w:pPr>
            <w:r w:rsidRPr="003B6971">
              <w:rPr>
                <w:rFonts w:asciiTheme="majorHAnsi" w:hAnsiTheme="majorHAnsi" w:cstheme="majorHAnsi"/>
                <w:b/>
                <w:bCs/>
                <w:sz w:val="26"/>
                <w:szCs w:val="26"/>
              </w:rPr>
              <w:t>STT</w:t>
            </w:r>
          </w:p>
        </w:tc>
        <w:tc>
          <w:tcPr>
            <w:tcW w:w="2411" w:type="dxa"/>
            <w:vMerge w:val="restart"/>
            <w:tcBorders>
              <w:top w:val="single" w:sz="4" w:space="0" w:color="000000"/>
              <w:left w:val="single" w:sz="4" w:space="0" w:color="000000"/>
              <w:bottom w:val="single" w:sz="2" w:space="0" w:color="000000"/>
              <w:right w:val="single" w:sz="4" w:space="0" w:color="000000"/>
            </w:tcBorders>
          </w:tcPr>
          <w:p w14:paraId="00FAE3FC" w14:textId="77777777" w:rsidR="004C3AA1" w:rsidRPr="003B6971" w:rsidRDefault="004C3AA1" w:rsidP="00516C43">
            <w:pPr>
              <w:pStyle w:val="TableParagraph"/>
              <w:kinsoku w:val="0"/>
              <w:overflowPunct w:val="0"/>
              <w:spacing w:before="1"/>
              <w:ind w:left="895"/>
              <w:rPr>
                <w:rFonts w:asciiTheme="majorHAnsi" w:hAnsiTheme="majorHAnsi" w:cstheme="majorHAnsi"/>
              </w:rPr>
            </w:pPr>
            <w:r w:rsidRPr="003B6971">
              <w:rPr>
                <w:rFonts w:asciiTheme="majorHAnsi" w:hAnsiTheme="majorHAnsi" w:cstheme="majorHAnsi"/>
                <w:b/>
                <w:bCs/>
                <w:sz w:val="26"/>
                <w:szCs w:val="26"/>
              </w:rPr>
              <w:t>Tên vật tư thiết bị</w:t>
            </w:r>
          </w:p>
        </w:tc>
        <w:tc>
          <w:tcPr>
            <w:tcW w:w="2476" w:type="dxa"/>
            <w:gridSpan w:val="3"/>
            <w:tcBorders>
              <w:top w:val="single" w:sz="4" w:space="0" w:color="000000"/>
              <w:left w:val="single" w:sz="4" w:space="0" w:color="000000"/>
              <w:bottom w:val="single" w:sz="4" w:space="0" w:color="000000"/>
              <w:right w:val="single" w:sz="4" w:space="0" w:color="000000"/>
            </w:tcBorders>
          </w:tcPr>
          <w:p w14:paraId="3408EEEC" w14:textId="77777777" w:rsidR="004C3AA1" w:rsidRPr="003B6971" w:rsidRDefault="004C3AA1" w:rsidP="00516C43">
            <w:pPr>
              <w:pStyle w:val="TableParagraph"/>
              <w:kinsoku w:val="0"/>
              <w:overflowPunct w:val="0"/>
              <w:spacing w:before="1"/>
              <w:ind w:left="532"/>
              <w:rPr>
                <w:rFonts w:asciiTheme="majorHAnsi" w:hAnsiTheme="majorHAnsi" w:cstheme="majorHAnsi"/>
              </w:rPr>
            </w:pPr>
            <w:r w:rsidRPr="003B6971">
              <w:rPr>
                <w:rFonts w:asciiTheme="majorHAnsi" w:hAnsiTheme="majorHAnsi" w:cstheme="majorHAnsi"/>
                <w:b/>
                <w:bCs/>
                <w:sz w:val="26"/>
                <w:szCs w:val="26"/>
              </w:rPr>
              <w:t>VTTB nhập ngoại</w:t>
            </w:r>
          </w:p>
        </w:tc>
        <w:tc>
          <w:tcPr>
            <w:tcW w:w="3777" w:type="dxa"/>
            <w:gridSpan w:val="4"/>
            <w:tcBorders>
              <w:top w:val="single" w:sz="4" w:space="0" w:color="000000"/>
              <w:left w:val="single" w:sz="4" w:space="0" w:color="000000"/>
              <w:bottom w:val="single" w:sz="4" w:space="0" w:color="000000"/>
              <w:right w:val="single" w:sz="4" w:space="0" w:color="000000"/>
            </w:tcBorders>
          </w:tcPr>
          <w:p w14:paraId="55C2AC4D" w14:textId="77777777" w:rsidR="004C3AA1" w:rsidRPr="003B6971" w:rsidRDefault="004C3AA1" w:rsidP="00516C43">
            <w:pPr>
              <w:pStyle w:val="TableParagraph"/>
              <w:kinsoku w:val="0"/>
              <w:overflowPunct w:val="0"/>
              <w:spacing w:before="1"/>
              <w:ind w:left="544"/>
              <w:rPr>
                <w:rFonts w:asciiTheme="majorHAnsi" w:hAnsiTheme="majorHAnsi" w:cstheme="majorHAnsi"/>
                <w:b/>
                <w:bCs/>
                <w:sz w:val="26"/>
                <w:szCs w:val="26"/>
              </w:rPr>
            </w:pPr>
            <w:r w:rsidRPr="003B6971">
              <w:rPr>
                <w:rFonts w:asciiTheme="majorHAnsi" w:hAnsiTheme="majorHAnsi" w:cstheme="majorHAnsi"/>
                <w:b/>
                <w:bCs/>
                <w:sz w:val="26"/>
                <w:szCs w:val="26"/>
              </w:rPr>
              <w:t>VTTB sản xuất trong nước</w:t>
            </w:r>
          </w:p>
        </w:tc>
        <w:tc>
          <w:tcPr>
            <w:tcW w:w="924" w:type="dxa"/>
            <w:tcBorders>
              <w:top w:val="single" w:sz="4" w:space="0" w:color="000000"/>
              <w:left w:val="single" w:sz="4" w:space="0" w:color="000000"/>
              <w:bottom w:val="single" w:sz="4" w:space="0" w:color="000000"/>
              <w:right w:val="single" w:sz="4" w:space="0" w:color="000000"/>
            </w:tcBorders>
          </w:tcPr>
          <w:p w14:paraId="32354FCB" w14:textId="046D909F" w:rsidR="004C3AA1" w:rsidRPr="003B6971" w:rsidRDefault="004C3AA1" w:rsidP="004C3AA1">
            <w:pPr>
              <w:pStyle w:val="TableParagraph"/>
              <w:kinsoku w:val="0"/>
              <w:overflowPunct w:val="0"/>
              <w:spacing w:before="1"/>
              <w:jc w:val="center"/>
              <w:rPr>
                <w:rFonts w:asciiTheme="majorHAnsi" w:hAnsiTheme="majorHAnsi" w:cstheme="majorHAnsi"/>
                <w:b/>
                <w:bCs/>
                <w:lang w:val="en-US"/>
              </w:rPr>
            </w:pPr>
            <w:r w:rsidRPr="003B6971">
              <w:rPr>
                <w:rFonts w:asciiTheme="majorHAnsi" w:hAnsiTheme="majorHAnsi" w:cstheme="majorHAnsi"/>
                <w:b/>
                <w:bCs/>
                <w:lang w:val="en-US"/>
              </w:rPr>
              <w:t>Kiểm tra phê duyệt mẫu</w:t>
            </w:r>
          </w:p>
        </w:tc>
      </w:tr>
      <w:tr w:rsidR="004C3AA1" w:rsidRPr="003B6971" w14:paraId="36745A26" w14:textId="4242F3F1" w:rsidTr="00416EBD">
        <w:trPr>
          <w:trHeight w:hRule="exact" w:val="5656"/>
        </w:trPr>
        <w:tc>
          <w:tcPr>
            <w:tcW w:w="561" w:type="dxa"/>
            <w:vMerge/>
            <w:tcBorders>
              <w:top w:val="single" w:sz="4" w:space="0" w:color="000000"/>
              <w:left w:val="single" w:sz="4" w:space="0" w:color="000000"/>
              <w:bottom w:val="single" w:sz="2" w:space="0" w:color="000000"/>
              <w:right w:val="single" w:sz="4" w:space="0" w:color="000000"/>
            </w:tcBorders>
          </w:tcPr>
          <w:p w14:paraId="748D9055" w14:textId="77777777" w:rsidR="004C3AA1" w:rsidRPr="003B6971" w:rsidRDefault="004C3AA1" w:rsidP="00516C43">
            <w:pPr>
              <w:pStyle w:val="TableParagraph"/>
              <w:kinsoku w:val="0"/>
              <w:overflowPunct w:val="0"/>
              <w:spacing w:before="7" w:line="249" w:lineRule="auto"/>
              <w:ind w:left="118" w:right="116" w:firstLine="3"/>
              <w:jc w:val="center"/>
              <w:rPr>
                <w:rFonts w:asciiTheme="majorHAnsi" w:hAnsiTheme="majorHAnsi" w:cstheme="majorHAnsi"/>
              </w:rPr>
            </w:pPr>
          </w:p>
        </w:tc>
        <w:tc>
          <w:tcPr>
            <w:tcW w:w="2411" w:type="dxa"/>
            <w:vMerge/>
            <w:tcBorders>
              <w:top w:val="single" w:sz="4" w:space="0" w:color="000000"/>
              <w:left w:val="single" w:sz="4" w:space="0" w:color="000000"/>
              <w:bottom w:val="single" w:sz="2" w:space="0" w:color="000000"/>
              <w:right w:val="single" w:sz="4" w:space="0" w:color="000000"/>
            </w:tcBorders>
          </w:tcPr>
          <w:p w14:paraId="75E7122C" w14:textId="77777777" w:rsidR="004C3AA1" w:rsidRPr="003B6971" w:rsidRDefault="004C3AA1" w:rsidP="00516C43">
            <w:pPr>
              <w:pStyle w:val="TableParagraph"/>
              <w:kinsoku w:val="0"/>
              <w:overflowPunct w:val="0"/>
              <w:spacing w:before="7" w:line="249" w:lineRule="auto"/>
              <w:ind w:left="118" w:right="116" w:firstLine="3"/>
              <w:jc w:val="center"/>
              <w:rPr>
                <w:rFonts w:asciiTheme="majorHAnsi" w:hAnsiTheme="majorHAnsi" w:cstheme="majorHAnsi"/>
              </w:rPr>
            </w:pPr>
          </w:p>
        </w:tc>
        <w:tc>
          <w:tcPr>
            <w:tcW w:w="944" w:type="dxa"/>
            <w:tcBorders>
              <w:top w:val="single" w:sz="4" w:space="0" w:color="000000"/>
              <w:left w:val="single" w:sz="4" w:space="0" w:color="000000"/>
              <w:bottom w:val="single" w:sz="2" w:space="0" w:color="000000"/>
              <w:right w:val="single" w:sz="4" w:space="0" w:color="000000"/>
            </w:tcBorders>
          </w:tcPr>
          <w:p w14:paraId="3CB12795" w14:textId="77777777" w:rsidR="004C3AA1" w:rsidRPr="003B6971" w:rsidRDefault="004C3AA1" w:rsidP="00516C43">
            <w:pPr>
              <w:pStyle w:val="TableParagraph"/>
              <w:kinsoku w:val="0"/>
              <w:overflowPunct w:val="0"/>
              <w:spacing w:line="249" w:lineRule="auto"/>
              <w:ind w:left="105" w:right="107" w:firstLine="2"/>
              <w:jc w:val="center"/>
              <w:rPr>
                <w:rFonts w:asciiTheme="majorHAnsi" w:hAnsiTheme="majorHAnsi" w:cstheme="majorHAnsi"/>
                <w:sz w:val="18"/>
                <w:szCs w:val="18"/>
              </w:rPr>
            </w:pPr>
            <w:r w:rsidRPr="003B6971">
              <w:rPr>
                <w:rFonts w:asciiTheme="majorHAnsi" w:hAnsiTheme="majorHAnsi" w:cstheme="majorHAnsi"/>
                <w:w w:val="105"/>
                <w:sz w:val="18"/>
                <w:szCs w:val="18"/>
              </w:rPr>
              <w:t xml:space="preserve">Kiểm tra bằng mắt (Tên, ký mã hiệu sản phẩm, các TSKT cơ bản trên </w:t>
            </w:r>
            <w:r w:rsidRPr="003B6971">
              <w:rPr>
                <w:rFonts w:asciiTheme="majorHAnsi" w:hAnsiTheme="majorHAnsi" w:cstheme="majorHAnsi"/>
                <w:sz w:val="18"/>
                <w:szCs w:val="18"/>
              </w:rPr>
              <w:t>Nameplate</w:t>
            </w:r>
          </w:p>
          <w:p w14:paraId="734853DF" w14:textId="77777777" w:rsidR="004C3AA1" w:rsidRPr="003B6971" w:rsidRDefault="004C3AA1" w:rsidP="00516C43">
            <w:pPr>
              <w:pStyle w:val="TableParagraph"/>
              <w:kinsoku w:val="0"/>
              <w:overflowPunct w:val="0"/>
              <w:spacing w:before="1"/>
              <w:ind w:left="106" w:right="106"/>
              <w:jc w:val="center"/>
              <w:rPr>
                <w:rFonts w:asciiTheme="majorHAnsi" w:hAnsiTheme="majorHAnsi" w:cstheme="majorHAnsi"/>
                <w:w w:val="105"/>
                <w:sz w:val="18"/>
                <w:szCs w:val="18"/>
              </w:rPr>
            </w:pPr>
            <w:r w:rsidRPr="003B6971">
              <w:rPr>
                <w:rFonts w:asciiTheme="majorHAnsi" w:hAnsiTheme="majorHAnsi" w:cstheme="majorHAnsi"/>
                <w:w w:val="105"/>
                <w:sz w:val="18"/>
                <w:szCs w:val="18"/>
              </w:rPr>
              <w:t>..); Sử</w:t>
            </w:r>
          </w:p>
          <w:p w14:paraId="38C67C8F" w14:textId="77777777" w:rsidR="004C3AA1" w:rsidRPr="003B6971" w:rsidRDefault="004C3AA1" w:rsidP="00516C43">
            <w:pPr>
              <w:pStyle w:val="TableParagraph"/>
              <w:kinsoku w:val="0"/>
              <w:overflowPunct w:val="0"/>
              <w:spacing w:before="9" w:line="252" w:lineRule="auto"/>
              <w:ind w:left="110" w:right="106"/>
              <w:jc w:val="center"/>
              <w:rPr>
                <w:rFonts w:asciiTheme="majorHAnsi" w:hAnsiTheme="majorHAnsi" w:cstheme="majorHAnsi"/>
              </w:rPr>
            </w:pPr>
            <w:r w:rsidRPr="003B6971">
              <w:rPr>
                <w:rFonts w:asciiTheme="majorHAnsi" w:hAnsiTheme="majorHAnsi" w:cstheme="majorHAnsi"/>
                <w:w w:val="105"/>
                <w:sz w:val="18"/>
                <w:szCs w:val="18"/>
              </w:rPr>
              <w:t>dụng dụng cụ đo đơn giản (thước dây, thước kẹp, cân,...)</w:t>
            </w:r>
          </w:p>
        </w:tc>
        <w:tc>
          <w:tcPr>
            <w:tcW w:w="842" w:type="dxa"/>
            <w:tcBorders>
              <w:top w:val="single" w:sz="4" w:space="0" w:color="000000"/>
              <w:left w:val="single" w:sz="4" w:space="0" w:color="000000"/>
              <w:bottom w:val="single" w:sz="2" w:space="0" w:color="000000"/>
              <w:right w:val="single" w:sz="4" w:space="0" w:color="000000"/>
            </w:tcBorders>
          </w:tcPr>
          <w:p w14:paraId="31A55F2E" w14:textId="77777777" w:rsidR="004C3AA1" w:rsidRPr="003B6971" w:rsidRDefault="004C3AA1" w:rsidP="00516C43">
            <w:pPr>
              <w:pStyle w:val="TableParagraph"/>
              <w:kinsoku w:val="0"/>
              <w:overflowPunct w:val="0"/>
              <w:spacing w:line="249" w:lineRule="auto"/>
              <w:ind w:left="112" w:right="108" w:hanging="4"/>
              <w:jc w:val="center"/>
              <w:rPr>
                <w:rFonts w:asciiTheme="majorHAnsi" w:hAnsiTheme="majorHAnsi" w:cstheme="majorHAnsi"/>
              </w:rPr>
            </w:pPr>
            <w:r w:rsidRPr="003B6971">
              <w:rPr>
                <w:rFonts w:asciiTheme="majorHAnsi" w:hAnsiTheme="majorHAnsi" w:cstheme="majorHAnsi"/>
                <w:w w:val="105"/>
                <w:sz w:val="18"/>
                <w:szCs w:val="18"/>
              </w:rPr>
              <w:t>Kiểm tra chứng nhận xuất xứ hàng hóa CO, chứng chỉ chất</w:t>
            </w:r>
            <w:r w:rsidRPr="003B6971">
              <w:rPr>
                <w:rFonts w:asciiTheme="majorHAnsi" w:hAnsiTheme="majorHAnsi" w:cstheme="majorHAnsi"/>
                <w:spacing w:val="-8"/>
                <w:w w:val="105"/>
                <w:sz w:val="18"/>
                <w:szCs w:val="18"/>
              </w:rPr>
              <w:t xml:space="preserve"> </w:t>
            </w:r>
            <w:r w:rsidRPr="003B6971">
              <w:rPr>
                <w:rFonts w:asciiTheme="majorHAnsi" w:hAnsiTheme="majorHAnsi" w:cstheme="majorHAnsi"/>
                <w:w w:val="105"/>
                <w:sz w:val="18"/>
                <w:szCs w:val="18"/>
              </w:rPr>
              <w:t>lượng CQ, biên bản thí nghiệm xuất xưởng, hướng</w:t>
            </w:r>
            <w:r w:rsidRPr="003B6971">
              <w:rPr>
                <w:rFonts w:asciiTheme="majorHAnsi" w:hAnsiTheme="majorHAnsi" w:cstheme="majorHAnsi"/>
                <w:spacing w:val="-10"/>
                <w:w w:val="105"/>
                <w:sz w:val="18"/>
                <w:szCs w:val="18"/>
              </w:rPr>
              <w:t xml:space="preserve"> </w:t>
            </w:r>
            <w:r w:rsidRPr="003B6971">
              <w:rPr>
                <w:rFonts w:asciiTheme="majorHAnsi" w:hAnsiTheme="majorHAnsi" w:cstheme="majorHAnsi"/>
                <w:w w:val="105"/>
                <w:sz w:val="18"/>
                <w:szCs w:val="18"/>
              </w:rPr>
              <w:t>dẫn sử dụng (Tiếng Anh và bản dịch Tiếng Việt)</w:t>
            </w:r>
          </w:p>
        </w:tc>
        <w:tc>
          <w:tcPr>
            <w:tcW w:w="690" w:type="dxa"/>
            <w:tcBorders>
              <w:top w:val="single" w:sz="4" w:space="0" w:color="000000"/>
              <w:left w:val="single" w:sz="4" w:space="0" w:color="000000"/>
              <w:bottom w:val="single" w:sz="2" w:space="0" w:color="000000"/>
              <w:right w:val="single" w:sz="4" w:space="0" w:color="000000"/>
            </w:tcBorders>
          </w:tcPr>
          <w:p w14:paraId="30412A66" w14:textId="77777777" w:rsidR="004C3AA1" w:rsidRPr="003B6971" w:rsidRDefault="004C3AA1" w:rsidP="00516C43">
            <w:pPr>
              <w:pStyle w:val="TableParagraph"/>
              <w:kinsoku w:val="0"/>
              <w:overflowPunct w:val="0"/>
              <w:spacing w:before="5" w:line="249" w:lineRule="auto"/>
              <w:ind w:left="135" w:right="133"/>
              <w:jc w:val="center"/>
              <w:rPr>
                <w:rFonts w:asciiTheme="majorHAnsi" w:hAnsiTheme="majorHAnsi" w:cstheme="majorHAnsi"/>
                <w:b/>
                <w:bCs/>
                <w:w w:val="105"/>
                <w:sz w:val="18"/>
                <w:szCs w:val="18"/>
              </w:rPr>
            </w:pPr>
          </w:p>
          <w:p w14:paraId="4F0457DB" w14:textId="77777777" w:rsidR="004C3AA1" w:rsidRPr="003B6971" w:rsidRDefault="004C3AA1" w:rsidP="00516C43">
            <w:pPr>
              <w:pStyle w:val="TableParagraph"/>
              <w:kinsoku w:val="0"/>
              <w:overflowPunct w:val="0"/>
              <w:spacing w:before="5" w:line="249" w:lineRule="auto"/>
              <w:ind w:left="135" w:right="133"/>
              <w:jc w:val="center"/>
              <w:rPr>
                <w:rFonts w:asciiTheme="majorHAnsi" w:hAnsiTheme="majorHAnsi" w:cstheme="majorHAnsi"/>
                <w:w w:val="105"/>
                <w:sz w:val="18"/>
                <w:szCs w:val="18"/>
              </w:rPr>
            </w:pPr>
            <w:r w:rsidRPr="003B6971">
              <w:rPr>
                <w:rFonts w:asciiTheme="majorHAnsi" w:hAnsiTheme="majorHAnsi" w:cstheme="majorHAnsi"/>
                <w:b/>
                <w:bCs/>
                <w:w w:val="105"/>
                <w:sz w:val="18"/>
                <w:szCs w:val="18"/>
              </w:rPr>
              <w:t>Chứng kiến thí nghiệm xuất xưởng</w:t>
            </w:r>
            <w:r w:rsidRPr="003B6971">
              <w:rPr>
                <w:rFonts w:asciiTheme="majorHAnsi" w:hAnsiTheme="majorHAnsi" w:cstheme="majorHAnsi"/>
                <w:b/>
                <w:bCs/>
                <w:spacing w:val="-11"/>
                <w:w w:val="105"/>
                <w:sz w:val="18"/>
                <w:szCs w:val="18"/>
              </w:rPr>
              <w:t xml:space="preserve"> </w:t>
            </w:r>
            <w:r w:rsidRPr="003B6971">
              <w:rPr>
                <w:rFonts w:asciiTheme="majorHAnsi" w:hAnsiTheme="majorHAnsi" w:cstheme="majorHAnsi"/>
                <w:b/>
                <w:bCs/>
                <w:w w:val="105"/>
                <w:sz w:val="18"/>
                <w:szCs w:val="18"/>
              </w:rPr>
              <w:t xml:space="preserve">tại nhà sản xuất </w:t>
            </w:r>
            <w:r w:rsidRPr="003B6971">
              <w:rPr>
                <w:rFonts w:asciiTheme="majorHAnsi" w:hAnsiTheme="majorHAnsi" w:cstheme="majorHAnsi"/>
                <w:w w:val="105"/>
                <w:sz w:val="18"/>
                <w:szCs w:val="18"/>
              </w:rPr>
              <w:t>(Tùy</w:t>
            </w:r>
            <w:r w:rsidRPr="003B6971">
              <w:rPr>
                <w:rFonts w:asciiTheme="majorHAnsi" w:hAnsiTheme="majorHAnsi" w:cstheme="majorHAnsi"/>
                <w:spacing w:val="-7"/>
                <w:w w:val="105"/>
                <w:sz w:val="18"/>
                <w:szCs w:val="18"/>
              </w:rPr>
              <w:t xml:space="preserve"> </w:t>
            </w:r>
            <w:r w:rsidRPr="003B6971">
              <w:rPr>
                <w:rFonts w:asciiTheme="majorHAnsi" w:hAnsiTheme="majorHAnsi" w:cstheme="majorHAnsi"/>
                <w:w w:val="105"/>
                <w:sz w:val="18"/>
                <w:szCs w:val="18"/>
              </w:rPr>
              <w:t>từng trường</w:t>
            </w:r>
          </w:p>
          <w:p w14:paraId="74AB4D5D" w14:textId="77777777" w:rsidR="004C3AA1" w:rsidRPr="003B6971" w:rsidRDefault="004C3AA1" w:rsidP="00516C43">
            <w:pPr>
              <w:pStyle w:val="TableParagraph"/>
              <w:kinsoku w:val="0"/>
              <w:overflowPunct w:val="0"/>
              <w:spacing w:before="1" w:line="249" w:lineRule="auto"/>
              <w:ind w:left="125" w:right="118" w:hanging="5"/>
              <w:jc w:val="both"/>
              <w:rPr>
                <w:rFonts w:asciiTheme="majorHAnsi" w:hAnsiTheme="majorHAnsi" w:cstheme="majorHAnsi"/>
              </w:rPr>
            </w:pPr>
            <w:r w:rsidRPr="003B6971">
              <w:rPr>
                <w:rFonts w:asciiTheme="majorHAnsi" w:hAnsiTheme="majorHAnsi" w:cstheme="majorHAnsi"/>
                <w:w w:val="105"/>
                <w:sz w:val="18"/>
                <w:szCs w:val="18"/>
              </w:rPr>
              <w:t>hợp cụ</w:t>
            </w:r>
            <w:r w:rsidRPr="003B6971">
              <w:rPr>
                <w:rFonts w:asciiTheme="majorHAnsi" w:hAnsiTheme="majorHAnsi" w:cstheme="majorHAnsi"/>
                <w:spacing w:val="-10"/>
                <w:w w:val="105"/>
                <w:sz w:val="18"/>
                <w:szCs w:val="18"/>
              </w:rPr>
              <w:t xml:space="preserve"> </w:t>
            </w:r>
            <w:r w:rsidRPr="003B6971">
              <w:rPr>
                <w:rFonts w:asciiTheme="majorHAnsi" w:hAnsiTheme="majorHAnsi" w:cstheme="majorHAnsi"/>
                <w:w w:val="105"/>
                <w:sz w:val="18"/>
                <w:szCs w:val="18"/>
              </w:rPr>
              <w:t>thể được quy định</w:t>
            </w:r>
            <w:r w:rsidRPr="003B6971">
              <w:rPr>
                <w:rFonts w:asciiTheme="majorHAnsi" w:hAnsiTheme="majorHAnsi" w:cstheme="majorHAnsi"/>
                <w:spacing w:val="-8"/>
                <w:w w:val="105"/>
                <w:sz w:val="18"/>
                <w:szCs w:val="18"/>
              </w:rPr>
              <w:t xml:space="preserve"> </w:t>
            </w:r>
            <w:r w:rsidRPr="003B6971">
              <w:rPr>
                <w:rFonts w:asciiTheme="majorHAnsi" w:hAnsiTheme="majorHAnsi" w:cstheme="majorHAnsi"/>
                <w:w w:val="105"/>
                <w:sz w:val="18"/>
                <w:szCs w:val="18"/>
              </w:rPr>
              <w:t>trong hợp</w:t>
            </w:r>
            <w:r w:rsidRPr="003B6971">
              <w:rPr>
                <w:rFonts w:asciiTheme="majorHAnsi" w:hAnsiTheme="majorHAnsi" w:cstheme="majorHAnsi"/>
                <w:spacing w:val="-9"/>
                <w:w w:val="105"/>
                <w:sz w:val="18"/>
                <w:szCs w:val="18"/>
              </w:rPr>
              <w:t xml:space="preserve"> </w:t>
            </w:r>
            <w:r w:rsidRPr="003B6971">
              <w:rPr>
                <w:rFonts w:asciiTheme="majorHAnsi" w:hAnsiTheme="majorHAnsi" w:cstheme="majorHAnsi"/>
                <w:w w:val="105"/>
                <w:sz w:val="18"/>
                <w:szCs w:val="18"/>
              </w:rPr>
              <w:t>đồng)</w:t>
            </w:r>
          </w:p>
        </w:tc>
        <w:tc>
          <w:tcPr>
            <w:tcW w:w="818" w:type="dxa"/>
            <w:tcBorders>
              <w:top w:val="single" w:sz="4" w:space="0" w:color="000000"/>
              <w:left w:val="single" w:sz="4" w:space="0" w:color="000000"/>
              <w:bottom w:val="single" w:sz="2" w:space="0" w:color="000000"/>
              <w:right w:val="single" w:sz="4" w:space="0" w:color="000000"/>
            </w:tcBorders>
          </w:tcPr>
          <w:p w14:paraId="6AC3DCB2" w14:textId="77777777" w:rsidR="004C3AA1" w:rsidRPr="003B6971" w:rsidRDefault="004C3AA1" w:rsidP="00516C43">
            <w:pPr>
              <w:pStyle w:val="TableParagraph"/>
              <w:kinsoku w:val="0"/>
              <w:overflowPunct w:val="0"/>
              <w:spacing w:line="249" w:lineRule="auto"/>
              <w:ind w:left="113" w:right="108" w:hanging="5"/>
              <w:jc w:val="center"/>
              <w:rPr>
                <w:rFonts w:asciiTheme="majorHAnsi" w:hAnsiTheme="majorHAnsi" w:cstheme="majorHAnsi"/>
                <w:w w:val="105"/>
                <w:sz w:val="18"/>
                <w:szCs w:val="18"/>
              </w:rPr>
            </w:pPr>
          </w:p>
          <w:p w14:paraId="76F698DD" w14:textId="77777777" w:rsidR="004C3AA1" w:rsidRPr="003B6971" w:rsidRDefault="004C3AA1" w:rsidP="00516C43">
            <w:pPr>
              <w:pStyle w:val="TableParagraph"/>
              <w:kinsoku w:val="0"/>
              <w:overflowPunct w:val="0"/>
              <w:spacing w:line="249" w:lineRule="auto"/>
              <w:ind w:left="113" w:right="108" w:hanging="5"/>
              <w:jc w:val="center"/>
              <w:rPr>
                <w:rFonts w:asciiTheme="majorHAnsi" w:hAnsiTheme="majorHAnsi" w:cstheme="majorHAnsi"/>
                <w:w w:val="105"/>
                <w:sz w:val="18"/>
                <w:szCs w:val="18"/>
              </w:rPr>
            </w:pPr>
            <w:r w:rsidRPr="003B6971">
              <w:rPr>
                <w:rFonts w:asciiTheme="majorHAnsi" w:hAnsiTheme="majorHAnsi" w:cstheme="majorHAnsi"/>
                <w:w w:val="105"/>
                <w:sz w:val="18"/>
                <w:szCs w:val="18"/>
              </w:rPr>
              <w:t>Kiểm tra cơ sở sản xuất,</w:t>
            </w:r>
            <w:r w:rsidRPr="003B6971">
              <w:rPr>
                <w:rFonts w:asciiTheme="majorHAnsi" w:hAnsiTheme="majorHAnsi" w:cstheme="majorHAnsi"/>
                <w:spacing w:val="-8"/>
                <w:w w:val="105"/>
                <w:sz w:val="18"/>
                <w:szCs w:val="18"/>
              </w:rPr>
              <w:t xml:space="preserve"> </w:t>
            </w:r>
            <w:r w:rsidRPr="003B6971">
              <w:rPr>
                <w:rFonts w:asciiTheme="majorHAnsi" w:hAnsiTheme="majorHAnsi" w:cstheme="majorHAnsi"/>
                <w:w w:val="105"/>
                <w:sz w:val="18"/>
                <w:szCs w:val="18"/>
              </w:rPr>
              <w:t>kiểm tra năng lực nhà sản xuất; Kiểm tra xuất xứ CO và chất</w:t>
            </w:r>
            <w:r w:rsidRPr="003B6971">
              <w:rPr>
                <w:rFonts w:asciiTheme="majorHAnsi" w:hAnsiTheme="majorHAnsi" w:cstheme="majorHAnsi"/>
                <w:spacing w:val="-8"/>
                <w:w w:val="105"/>
                <w:sz w:val="18"/>
                <w:szCs w:val="18"/>
              </w:rPr>
              <w:t xml:space="preserve"> </w:t>
            </w:r>
            <w:r w:rsidRPr="003B6971">
              <w:rPr>
                <w:rFonts w:asciiTheme="majorHAnsi" w:hAnsiTheme="majorHAnsi" w:cstheme="majorHAnsi"/>
                <w:w w:val="105"/>
                <w:sz w:val="18"/>
                <w:szCs w:val="18"/>
              </w:rPr>
              <w:t>lượng vật tư đầu vào</w:t>
            </w:r>
          </w:p>
          <w:p w14:paraId="6D534E51" w14:textId="77777777" w:rsidR="004C3AA1" w:rsidRPr="003B6971" w:rsidRDefault="004C3AA1" w:rsidP="00516C43">
            <w:pPr>
              <w:pStyle w:val="TableParagraph"/>
              <w:kinsoku w:val="0"/>
              <w:overflowPunct w:val="0"/>
              <w:spacing w:before="1" w:line="249" w:lineRule="auto"/>
              <w:ind w:left="85" w:right="83"/>
              <w:jc w:val="center"/>
              <w:rPr>
                <w:rFonts w:asciiTheme="majorHAnsi" w:hAnsiTheme="majorHAnsi" w:cstheme="majorHAnsi"/>
              </w:rPr>
            </w:pPr>
            <w:r w:rsidRPr="003B6971">
              <w:rPr>
                <w:rFonts w:asciiTheme="majorHAnsi" w:hAnsiTheme="majorHAnsi" w:cstheme="majorHAnsi"/>
                <w:w w:val="105"/>
                <w:sz w:val="18"/>
                <w:szCs w:val="18"/>
              </w:rPr>
              <w:t>(Thực hiện</w:t>
            </w:r>
            <w:r w:rsidRPr="003B6971">
              <w:rPr>
                <w:rFonts w:asciiTheme="majorHAnsi" w:hAnsiTheme="majorHAnsi" w:cstheme="majorHAnsi"/>
                <w:w w:val="103"/>
                <w:sz w:val="18"/>
                <w:szCs w:val="18"/>
              </w:rPr>
              <w:t xml:space="preserve"> </w:t>
            </w:r>
            <w:r w:rsidRPr="003B6971">
              <w:rPr>
                <w:rFonts w:asciiTheme="majorHAnsi" w:hAnsiTheme="majorHAnsi" w:cstheme="majorHAnsi"/>
                <w:w w:val="105"/>
                <w:sz w:val="18"/>
                <w:szCs w:val="18"/>
              </w:rPr>
              <w:t>trước khi ký hợp đồng.</w:t>
            </w:r>
          </w:p>
        </w:tc>
        <w:tc>
          <w:tcPr>
            <w:tcW w:w="848" w:type="dxa"/>
            <w:tcBorders>
              <w:top w:val="single" w:sz="4" w:space="0" w:color="000000"/>
              <w:left w:val="single" w:sz="4" w:space="0" w:color="000000"/>
              <w:bottom w:val="single" w:sz="2" w:space="0" w:color="000000"/>
              <w:right w:val="single" w:sz="4" w:space="0" w:color="000000"/>
            </w:tcBorders>
          </w:tcPr>
          <w:p w14:paraId="2FF07954" w14:textId="77777777" w:rsidR="004C3AA1" w:rsidRPr="003B6971" w:rsidRDefault="004C3AA1" w:rsidP="00516C43">
            <w:pPr>
              <w:pStyle w:val="TableParagraph"/>
              <w:kinsoku w:val="0"/>
              <w:overflowPunct w:val="0"/>
              <w:spacing w:line="249" w:lineRule="auto"/>
              <w:ind w:left="105" w:right="105" w:firstLine="2"/>
              <w:jc w:val="center"/>
              <w:rPr>
                <w:rFonts w:asciiTheme="majorHAnsi" w:hAnsiTheme="majorHAnsi" w:cstheme="majorHAnsi"/>
                <w:w w:val="105"/>
                <w:sz w:val="18"/>
                <w:szCs w:val="18"/>
              </w:rPr>
            </w:pPr>
          </w:p>
          <w:p w14:paraId="376B67C1" w14:textId="77777777" w:rsidR="004C3AA1" w:rsidRPr="003B6971" w:rsidRDefault="004C3AA1" w:rsidP="00516C43">
            <w:pPr>
              <w:pStyle w:val="TableParagraph"/>
              <w:kinsoku w:val="0"/>
              <w:overflowPunct w:val="0"/>
              <w:spacing w:line="249" w:lineRule="auto"/>
              <w:ind w:left="105" w:right="105" w:firstLine="2"/>
              <w:jc w:val="center"/>
              <w:rPr>
                <w:rFonts w:asciiTheme="majorHAnsi" w:hAnsiTheme="majorHAnsi" w:cstheme="majorHAnsi"/>
                <w:sz w:val="18"/>
                <w:szCs w:val="18"/>
              </w:rPr>
            </w:pPr>
            <w:r w:rsidRPr="003B6971">
              <w:rPr>
                <w:rFonts w:asciiTheme="majorHAnsi" w:hAnsiTheme="majorHAnsi" w:cstheme="majorHAnsi"/>
                <w:w w:val="105"/>
                <w:sz w:val="18"/>
                <w:szCs w:val="18"/>
              </w:rPr>
              <w:t xml:space="preserve">Kiểm tra bằng mắt (Tên, ký mã hiệu sản phẩm, các TSKT cơ bản trên </w:t>
            </w:r>
            <w:r w:rsidRPr="003B6971">
              <w:rPr>
                <w:rFonts w:asciiTheme="majorHAnsi" w:hAnsiTheme="majorHAnsi" w:cstheme="majorHAnsi"/>
                <w:sz w:val="18"/>
                <w:szCs w:val="18"/>
              </w:rPr>
              <w:t>Nameplate</w:t>
            </w:r>
          </w:p>
          <w:p w14:paraId="2E782198" w14:textId="77777777" w:rsidR="004C3AA1" w:rsidRPr="003B6971" w:rsidRDefault="004C3AA1" w:rsidP="00516C43">
            <w:pPr>
              <w:pStyle w:val="TableParagraph"/>
              <w:kinsoku w:val="0"/>
              <w:overflowPunct w:val="0"/>
              <w:spacing w:before="1"/>
              <w:ind w:left="102" w:right="99"/>
              <w:jc w:val="center"/>
              <w:rPr>
                <w:rFonts w:asciiTheme="majorHAnsi" w:hAnsiTheme="majorHAnsi" w:cstheme="majorHAnsi"/>
                <w:w w:val="105"/>
                <w:sz w:val="18"/>
                <w:szCs w:val="18"/>
              </w:rPr>
            </w:pPr>
            <w:r w:rsidRPr="003B6971">
              <w:rPr>
                <w:rFonts w:asciiTheme="majorHAnsi" w:hAnsiTheme="majorHAnsi" w:cstheme="majorHAnsi"/>
                <w:w w:val="105"/>
                <w:sz w:val="18"/>
                <w:szCs w:val="18"/>
              </w:rPr>
              <w:t>..); Sử</w:t>
            </w:r>
          </w:p>
          <w:p w14:paraId="51AD8CD3" w14:textId="77777777" w:rsidR="004C3AA1" w:rsidRPr="003B6971" w:rsidRDefault="004C3AA1" w:rsidP="00516C43">
            <w:pPr>
              <w:pStyle w:val="TableParagraph"/>
              <w:kinsoku w:val="0"/>
              <w:overflowPunct w:val="0"/>
              <w:spacing w:before="9" w:line="249" w:lineRule="auto"/>
              <w:ind w:left="98" w:right="96" w:firstLine="4"/>
              <w:jc w:val="center"/>
              <w:rPr>
                <w:rFonts w:asciiTheme="majorHAnsi" w:hAnsiTheme="majorHAnsi" w:cstheme="majorHAnsi"/>
              </w:rPr>
            </w:pPr>
            <w:r w:rsidRPr="003B6971">
              <w:rPr>
                <w:rFonts w:asciiTheme="majorHAnsi" w:hAnsiTheme="majorHAnsi" w:cstheme="majorHAnsi"/>
                <w:w w:val="105"/>
                <w:sz w:val="18"/>
                <w:szCs w:val="18"/>
              </w:rPr>
              <w:t>dụng dụng cụ đo đơn giản (thước dây, thước kẹp,</w:t>
            </w:r>
            <w:r w:rsidRPr="003B6971">
              <w:rPr>
                <w:rFonts w:asciiTheme="majorHAnsi" w:hAnsiTheme="majorHAnsi" w:cstheme="majorHAnsi"/>
                <w:spacing w:val="-9"/>
                <w:w w:val="105"/>
                <w:sz w:val="18"/>
                <w:szCs w:val="18"/>
              </w:rPr>
              <w:t xml:space="preserve"> </w:t>
            </w:r>
            <w:r w:rsidRPr="003B6971">
              <w:rPr>
                <w:rFonts w:asciiTheme="majorHAnsi" w:hAnsiTheme="majorHAnsi" w:cstheme="majorHAnsi"/>
                <w:w w:val="105"/>
                <w:sz w:val="18"/>
                <w:szCs w:val="18"/>
              </w:rPr>
              <w:t>cân...)</w:t>
            </w:r>
          </w:p>
        </w:tc>
        <w:tc>
          <w:tcPr>
            <w:tcW w:w="1007" w:type="dxa"/>
            <w:tcBorders>
              <w:top w:val="single" w:sz="4" w:space="0" w:color="000000"/>
              <w:left w:val="single" w:sz="4" w:space="0" w:color="000000"/>
              <w:bottom w:val="single" w:sz="2" w:space="0" w:color="000000"/>
              <w:right w:val="single" w:sz="4" w:space="0" w:color="000000"/>
            </w:tcBorders>
          </w:tcPr>
          <w:p w14:paraId="0A0054DF" w14:textId="77777777" w:rsidR="004C3AA1" w:rsidRPr="003B6971" w:rsidRDefault="004C3AA1" w:rsidP="00516C43">
            <w:pPr>
              <w:pStyle w:val="TableParagraph"/>
              <w:kinsoku w:val="0"/>
              <w:overflowPunct w:val="0"/>
              <w:spacing w:line="249" w:lineRule="auto"/>
              <w:ind w:left="156" w:right="150" w:firstLine="4"/>
              <w:jc w:val="center"/>
              <w:rPr>
                <w:rFonts w:asciiTheme="majorHAnsi" w:hAnsiTheme="majorHAnsi" w:cstheme="majorHAnsi"/>
                <w:w w:val="105"/>
                <w:sz w:val="18"/>
                <w:szCs w:val="18"/>
              </w:rPr>
            </w:pPr>
          </w:p>
          <w:p w14:paraId="49C496CC" w14:textId="77777777" w:rsidR="004C3AA1" w:rsidRPr="003B6971" w:rsidRDefault="004C3AA1" w:rsidP="00516C43">
            <w:pPr>
              <w:pStyle w:val="TableParagraph"/>
              <w:kinsoku w:val="0"/>
              <w:overflowPunct w:val="0"/>
              <w:spacing w:line="249" w:lineRule="auto"/>
              <w:ind w:left="156" w:right="150" w:firstLine="4"/>
              <w:jc w:val="center"/>
              <w:rPr>
                <w:rFonts w:asciiTheme="majorHAnsi" w:hAnsiTheme="majorHAnsi" w:cstheme="majorHAnsi"/>
                <w:w w:val="105"/>
                <w:sz w:val="18"/>
                <w:szCs w:val="18"/>
              </w:rPr>
            </w:pPr>
          </w:p>
          <w:p w14:paraId="15D9FB42" w14:textId="77777777" w:rsidR="004C3AA1" w:rsidRPr="003B6971" w:rsidRDefault="004C3AA1" w:rsidP="00516C43">
            <w:pPr>
              <w:pStyle w:val="TableParagraph"/>
              <w:kinsoku w:val="0"/>
              <w:overflowPunct w:val="0"/>
              <w:spacing w:line="249" w:lineRule="auto"/>
              <w:ind w:left="156" w:right="150" w:firstLine="4"/>
              <w:jc w:val="center"/>
              <w:rPr>
                <w:rFonts w:asciiTheme="majorHAnsi" w:hAnsiTheme="majorHAnsi" w:cstheme="majorHAnsi"/>
                <w:w w:val="105"/>
                <w:sz w:val="18"/>
                <w:szCs w:val="18"/>
              </w:rPr>
            </w:pPr>
          </w:p>
          <w:p w14:paraId="6688E313" w14:textId="77777777" w:rsidR="004C3AA1" w:rsidRPr="003B6971" w:rsidRDefault="004C3AA1" w:rsidP="00516C43">
            <w:pPr>
              <w:pStyle w:val="TableParagraph"/>
              <w:kinsoku w:val="0"/>
              <w:overflowPunct w:val="0"/>
              <w:spacing w:line="249" w:lineRule="auto"/>
              <w:ind w:left="156" w:right="150" w:firstLine="4"/>
              <w:jc w:val="center"/>
              <w:rPr>
                <w:rFonts w:asciiTheme="majorHAnsi" w:hAnsiTheme="majorHAnsi" w:cstheme="majorHAnsi"/>
                <w:w w:val="105"/>
                <w:sz w:val="18"/>
                <w:szCs w:val="18"/>
              </w:rPr>
            </w:pPr>
          </w:p>
          <w:p w14:paraId="2C7C3069" w14:textId="77777777" w:rsidR="004C3AA1" w:rsidRPr="003B6971" w:rsidRDefault="004C3AA1" w:rsidP="00516C43">
            <w:pPr>
              <w:pStyle w:val="TableParagraph"/>
              <w:kinsoku w:val="0"/>
              <w:overflowPunct w:val="0"/>
              <w:spacing w:line="249" w:lineRule="auto"/>
              <w:ind w:left="156" w:right="150" w:firstLine="4"/>
              <w:jc w:val="center"/>
              <w:rPr>
                <w:rFonts w:asciiTheme="majorHAnsi" w:hAnsiTheme="majorHAnsi" w:cstheme="majorHAnsi"/>
                <w:w w:val="105"/>
                <w:sz w:val="18"/>
                <w:szCs w:val="18"/>
              </w:rPr>
            </w:pPr>
          </w:p>
          <w:p w14:paraId="335A0430" w14:textId="77777777" w:rsidR="004C3AA1" w:rsidRPr="003B6971" w:rsidRDefault="004C3AA1" w:rsidP="00516C43">
            <w:pPr>
              <w:pStyle w:val="TableParagraph"/>
              <w:kinsoku w:val="0"/>
              <w:overflowPunct w:val="0"/>
              <w:spacing w:line="249" w:lineRule="auto"/>
              <w:ind w:left="156" w:right="150" w:firstLine="4"/>
              <w:jc w:val="center"/>
              <w:rPr>
                <w:rFonts w:asciiTheme="majorHAnsi" w:hAnsiTheme="majorHAnsi" w:cstheme="majorHAnsi"/>
                <w:w w:val="105"/>
                <w:sz w:val="18"/>
                <w:szCs w:val="18"/>
              </w:rPr>
            </w:pPr>
          </w:p>
          <w:p w14:paraId="1F5F6953" w14:textId="77777777" w:rsidR="004C3AA1" w:rsidRPr="003B6971" w:rsidRDefault="004C3AA1" w:rsidP="00516C43">
            <w:pPr>
              <w:pStyle w:val="TableParagraph"/>
              <w:kinsoku w:val="0"/>
              <w:overflowPunct w:val="0"/>
              <w:spacing w:line="249" w:lineRule="auto"/>
              <w:ind w:left="156" w:right="150" w:firstLine="4"/>
              <w:jc w:val="center"/>
              <w:rPr>
                <w:rFonts w:asciiTheme="majorHAnsi" w:hAnsiTheme="majorHAnsi" w:cstheme="majorHAnsi"/>
                <w:w w:val="105"/>
                <w:sz w:val="18"/>
                <w:szCs w:val="18"/>
              </w:rPr>
            </w:pPr>
          </w:p>
          <w:p w14:paraId="2A585E5C" w14:textId="77777777" w:rsidR="004C3AA1" w:rsidRPr="003B6971" w:rsidRDefault="004C3AA1" w:rsidP="00516C43">
            <w:pPr>
              <w:pStyle w:val="TableParagraph"/>
              <w:kinsoku w:val="0"/>
              <w:overflowPunct w:val="0"/>
              <w:spacing w:line="249" w:lineRule="auto"/>
              <w:ind w:left="156" w:right="150" w:firstLine="4"/>
              <w:jc w:val="center"/>
              <w:rPr>
                <w:rFonts w:asciiTheme="majorHAnsi" w:hAnsiTheme="majorHAnsi" w:cstheme="majorHAnsi"/>
                <w:w w:val="105"/>
                <w:sz w:val="18"/>
                <w:szCs w:val="18"/>
              </w:rPr>
            </w:pPr>
          </w:p>
          <w:p w14:paraId="1B28B4A8" w14:textId="77777777" w:rsidR="004C3AA1" w:rsidRPr="003B6971" w:rsidRDefault="004C3AA1" w:rsidP="00516C43">
            <w:pPr>
              <w:pStyle w:val="TableParagraph"/>
              <w:kinsoku w:val="0"/>
              <w:overflowPunct w:val="0"/>
              <w:spacing w:line="249" w:lineRule="auto"/>
              <w:ind w:left="156" w:right="150" w:firstLine="4"/>
              <w:jc w:val="center"/>
              <w:rPr>
                <w:rFonts w:asciiTheme="majorHAnsi" w:hAnsiTheme="majorHAnsi" w:cstheme="majorHAnsi"/>
              </w:rPr>
            </w:pPr>
            <w:r w:rsidRPr="003B6971">
              <w:rPr>
                <w:rFonts w:asciiTheme="majorHAnsi" w:hAnsiTheme="majorHAnsi" w:cstheme="majorHAnsi"/>
                <w:w w:val="105"/>
                <w:sz w:val="18"/>
                <w:szCs w:val="18"/>
              </w:rPr>
              <w:t>Chứng kiến thí nghiệm xuất xưởng</w:t>
            </w:r>
            <w:r w:rsidRPr="003B6971">
              <w:rPr>
                <w:rFonts w:asciiTheme="majorHAnsi" w:hAnsiTheme="majorHAnsi" w:cstheme="majorHAnsi"/>
                <w:spacing w:val="-9"/>
                <w:w w:val="105"/>
                <w:sz w:val="18"/>
                <w:szCs w:val="18"/>
              </w:rPr>
              <w:t xml:space="preserve"> </w:t>
            </w:r>
            <w:r w:rsidRPr="003B6971">
              <w:rPr>
                <w:rFonts w:asciiTheme="majorHAnsi" w:hAnsiTheme="majorHAnsi" w:cstheme="majorHAnsi"/>
                <w:w w:val="105"/>
                <w:sz w:val="18"/>
                <w:szCs w:val="18"/>
              </w:rPr>
              <w:t>tại nhà sản xuất</w:t>
            </w:r>
          </w:p>
        </w:tc>
        <w:tc>
          <w:tcPr>
            <w:tcW w:w="1104" w:type="dxa"/>
            <w:tcBorders>
              <w:top w:val="single" w:sz="4" w:space="0" w:color="000000"/>
              <w:left w:val="single" w:sz="4" w:space="0" w:color="000000"/>
              <w:bottom w:val="single" w:sz="2" w:space="0" w:color="000000"/>
              <w:right w:val="single" w:sz="4" w:space="0" w:color="000000"/>
            </w:tcBorders>
          </w:tcPr>
          <w:p w14:paraId="03A76495" w14:textId="77777777" w:rsidR="004C3AA1" w:rsidRPr="003B6971" w:rsidRDefault="004C3AA1" w:rsidP="00516C43">
            <w:pPr>
              <w:pStyle w:val="TableParagraph"/>
              <w:kinsoku w:val="0"/>
              <w:overflowPunct w:val="0"/>
              <w:ind w:left="156" w:right="150" w:firstLine="4"/>
              <w:rPr>
                <w:rFonts w:asciiTheme="majorHAnsi" w:hAnsiTheme="majorHAnsi" w:cstheme="majorHAnsi"/>
                <w:w w:val="105"/>
                <w:sz w:val="20"/>
                <w:szCs w:val="20"/>
              </w:rPr>
            </w:pPr>
          </w:p>
          <w:p w14:paraId="47CA498C" w14:textId="77777777" w:rsidR="004C3AA1" w:rsidRPr="003B6971" w:rsidRDefault="004C3AA1" w:rsidP="00516C43">
            <w:pPr>
              <w:pStyle w:val="TableParagraph"/>
              <w:kinsoku w:val="0"/>
              <w:overflowPunct w:val="0"/>
              <w:spacing w:line="249" w:lineRule="auto"/>
              <w:ind w:left="156" w:right="150" w:firstLine="4"/>
              <w:jc w:val="center"/>
              <w:rPr>
                <w:rFonts w:asciiTheme="majorHAnsi" w:hAnsiTheme="majorHAnsi" w:cstheme="majorHAnsi"/>
                <w:w w:val="105"/>
                <w:sz w:val="18"/>
                <w:szCs w:val="18"/>
              </w:rPr>
            </w:pPr>
            <w:r w:rsidRPr="003B6971">
              <w:rPr>
                <w:rFonts w:asciiTheme="majorHAnsi" w:hAnsiTheme="majorHAnsi" w:cstheme="majorHAnsi"/>
                <w:w w:val="105"/>
                <w:sz w:val="20"/>
                <w:szCs w:val="20"/>
              </w:rPr>
              <w:t>Chứng kiến thí nghiệm xuất xưởng tại nhà sản xuất có sự chứng kiến của đơn vị thử nghiệm độc lập</w:t>
            </w:r>
          </w:p>
        </w:tc>
        <w:tc>
          <w:tcPr>
            <w:tcW w:w="924" w:type="dxa"/>
            <w:tcBorders>
              <w:top w:val="single" w:sz="4" w:space="0" w:color="000000"/>
              <w:left w:val="single" w:sz="4" w:space="0" w:color="000000"/>
              <w:bottom w:val="single" w:sz="2" w:space="0" w:color="000000"/>
              <w:right w:val="single" w:sz="4" w:space="0" w:color="000000"/>
            </w:tcBorders>
          </w:tcPr>
          <w:p w14:paraId="1D952C2F" w14:textId="77777777" w:rsidR="004C3AA1" w:rsidRPr="003B6971" w:rsidRDefault="004C3AA1" w:rsidP="00516C43">
            <w:pPr>
              <w:pStyle w:val="TableParagraph"/>
              <w:kinsoku w:val="0"/>
              <w:overflowPunct w:val="0"/>
              <w:ind w:left="156" w:right="150" w:firstLine="4"/>
              <w:rPr>
                <w:rFonts w:asciiTheme="majorHAnsi" w:hAnsiTheme="majorHAnsi" w:cstheme="majorHAnsi"/>
                <w:w w:val="105"/>
              </w:rPr>
            </w:pPr>
          </w:p>
        </w:tc>
      </w:tr>
      <w:tr w:rsidR="004C3AA1" w:rsidRPr="003B6971" w14:paraId="3F98B0E3" w14:textId="7ECCD36C" w:rsidTr="00416EBD">
        <w:trPr>
          <w:trHeight w:hRule="exact" w:val="311"/>
        </w:trPr>
        <w:tc>
          <w:tcPr>
            <w:tcW w:w="561" w:type="dxa"/>
            <w:tcBorders>
              <w:top w:val="single" w:sz="2" w:space="0" w:color="000000"/>
              <w:left w:val="single" w:sz="4" w:space="0" w:color="000000"/>
              <w:bottom w:val="single" w:sz="4" w:space="0" w:color="000000"/>
              <w:right w:val="single" w:sz="4" w:space="0" w:color="000000"/>
            </w:tcBorders>
          </w:tcPr>
          <w:p w14:paraId="28B338ED" w14:textId="77777777" w:rsidR="004C3AA1" w:rsidRPr="003B6971" w:rsidRDefault="004C3AA1" w:rsidP="00516C43">
            <w:pPr>
              <w:pStyle w:val="TableParagraph"/>
              <w:kinsoku w:val="0"/>
              <w:overflowPunct w:val="0"/>
              <w:spacing w:before="2"/>
              <w:ind w:left="1"/>
              <w:jc w:val="center"/>
              <w:rPr>
                <w:rFonts w:asciiTheme="majorHAnsi" w:hAnsiTheme="majorHAnsi" w:cstheme="majorHAnsi"/>
              </w:rPr>
            </w:pPr>
            <w:r w:rsidRPr="003B6971">
              <w:rPr>
                <w:rFonts w:asciiTheme="majorHAnsi" w:hAnsiTheme="majorHAnsi" w:cstheme="majorHAnsi"/>
                <w:b/>
                <w:bCs/>
                <w:w w:val="101"/>
                <w:sz w:val="26"/>
                <w:szCs w:val="26"/>
              </w:rPr>
              <w:t>1</w:t>
            </w:r>
          </w:p>
        </w:tc>
        <w:tc>
          <w:tcPr>
            <w:tcW w:w="2411" w:type="dxa"/>
            <w:tcBorders>
              <w:top w:val="single" w:sz="2" w:space="0" w:color="000000"/>
              <w:left w:val="single" w:sz="4" w:space="0" w:color="000000"/>
              <w:bottom w:val="single" w:sz="4" w:space="0" w:color="000000"/>
              <w:right w:val="single" w:sz="4" w:space="0" w:color="000000"/>
            </w:tcBorders>
          </w:tcPr>
          <w:p w14:paraId="7E9B9CC2" w14:textId="77777777" w:rsidR="004C3AA1" w:rsidRPr="003B6971" w:rsidRDefault="004C3AA1" w:rsidP="00516C43">
            <w:pPr>
              <w:pStyle w:val="TableParagraph"/>
              <w:kinsoku w:val="0"/>
              <w:overflowPunct w:val="0"/>
              <w:spacing w:before="2"/>
              <w:ind w:left="1"/>
              <w:jc w:val="center"/>
              <w:rPr>
                <w:rFonts w:asciiTheme="majorHAnsi" w:hAnsiTheme="majorHAnsi" w:cstheme="majorHAnsi"/>
              </w:rPr>
            </w:pPr>
            <w:r w:rsidRPr="003B6971">
              <w:rPr>
                <w:rFonts w:asciiTheme="majorHAnsi" w:hAnsiTheme="majorHAnsi" w:cstheme="majorHAnsi"/>
                <w:b/>
                <w:bCs/>
                <w:w w:val="101"/>
                <w:sz w:val="26"/>
                <w:szCs w:val="26"/>
              </w:rPr>
              <w:t>2</w:t>
            </w:r>
          </w:p>
        </w:tc>
        <w:tc>
          <w:tcPr>
            <w:tcW w:w="944" w:type="dxa"/>
            <w:tcBorders>
              <w:top w:val="single" w:sz="2" w:space="0" w:color="000000"/>
              <w:left w:val="single" w:sz="4" w:space="0" w:color="000000"/>
              <w:bottom w:val="single" w:sz="4" w:space="0" w:color="000000"/>
              <w:right w:val="single" w:sz="4" w:space="0" w:color="000000"/>
            </w:tcBorders>
          </w:tcPr>
          <w:p w14:paraId="32D9B550" w14:textId="77777777" w:rsidR="004C3AA1" w:rsidRPr="003B6971" w:rsidRDefault="004C3AA1" w:rsidP="00516C43">
            <w:pPr>
              <w:pStyle w:val="TableParagraph"/>
              <w:kinsoku w:val="0"/>
              <w:overflowPunct w:val="0"/>
              <w:spacing w:before="2"/>
              <w:ind w:left="446"/>
              <w:rPr>
                <w:rFonts w:asciiTheme="majorHAnsi" w:hAnsiTheme="majorHAnsi" w:cstheme="majorHAnsi"/>
              </w:rPr>
            </w:pPr>
            <w:r w:rsidRPr="003B6971">
              <w:rPr>
                <w:rFonts w:asciiTheme="majorHAnsi" w:hAnsiTheme="majorHAnsi" w:cstheme="majorHAnsi"/>
                <w:b/>
                <w:bCs/>
                <w:w w:val="101"/>
                <w:sz w:val="26"/>
                <w:szCs w:val="26"/>
              </w:rPr>
              <w:t>3</w:t>
            </w:r>
          </w:p>
        </w:tc>
        <w:tc>
          <w:tcPr>
            <w:tcW w:w="842" w:type="dxa"/>
            <w:tcBorders>
              <w:top w:val="single" w:sz="2" w:space="0" w:color="000000"/>
              <w:left w:val="single" w:sz="4" w:space="0" w:color="000000"/>
              <w:bottom w:val="single" w:sz="4" w:space="0" w:color="000000"/>
              <w:right w:val="single" w:sz="4" w:space="0" w:color="000000"/>
            </w:tcBorders>
          </w:tcPr>
          <w:p w14:paraId="650D9B32" w14:textId="77777777" w:rsidR="004C3AA1" w:rsidRPr="003B6971" w:rsidRDefault="004C3AA1" w:rsidP="00516C43">
            <w:pPr>
              <w:pStyle w:val="TableParagraph"/>
              <w:kinsoku w:val="0"/>
              <w:overflowPunct w:val="0"/>
              <w:spacing w:before="2"/>
              <w:ind w:left="446"/>
              <w:rPr>
                <w:rFonts w:asciiTheme="majorHAnsi" w:hAnsiTheme="majorHAnsi" w:cstheme="majorHAnsi"/>
              </w:rPr>
            </w:pPr>
            <w:r w:rsidRPr="003B6971">
              <w:rPr>
                <w:rFonts w:asciiTheme="majorHAnsi" w:hAnsiTheme="majorHAnsi" w:cstheme="majorHAnsi"/>
                <w:b/>
                <w:bCs/>
                <w:w w:val="101"/>
                <w:sz w:val="26"/>
                <w:szCs w:val="26"/>
              </w:rPr>
              <w:t>4</w:t>
            </w:r>
          </w:p>
        </w:tc>
        <w:tc>
          <w:tcPr>
            <w:tcW w:w="690" w:type="dxa"/>
            <w:tcBorders>
              <w:top w:val="single" w:sz="2" w:space="0" w:color="000000"/>
              <w:left w:val="single" w:sz="4" w:space="0" w:color="000000"/>
              <w:bottom w:val="single" w:sz="4" w:space="0" w:color="000000"/>
              <w:right w:val="single" w:sz="4" w:space="0" w:color="000000"/>
            </w:tcBorders>
          </w:tcPr>
          <w:p w14:paraId="5607C4E6" w14:textId="77777777" w:rsidR="004C3AA1" w:rsidRPr="003B6971" w:rsidRDefault="004C3AA1" w:rsidP="00516C43">
            <w:pPr>
              <w:pStyle w:val="TableParagraph"/>
              <w:kinsoku w:val="0"/>
              <w:overflowPunct w:val="0"/>
              <w:spacing w:before="2"/>
              <w:ind w:right="1"/>
              <w:jc w:val="center"/>
              <w:rPr>
                <w:rFonts w:asciiTheme="majorHAnsi" w:hAnsiTheme="majorHAnsi" w:cstheme="majorHAnsi"/>
              </w:rPr>
            </w:pPr>
            <w:r w:rsidRPr="003B6971">
              <w:rPr>
                <w:rFonts w:asciiTheme="majorHAnsi" w:hAnsiTheme="majorHAnsi" w:cstheme="majorHAnsi"/>
                <w:b/>
                <w:bCs/>
                <w:w w:val="101"/>
                <w:sz w:val="26"/>
                <w:szCs w:val="26"/>
              </w:rPr>
              <w:t>5</w:t>
            </w:r>
          </w:p>
        </w:tc>
        <w:tc>
          <w:tcPr>
            <w:tcW w:w="818" w:type="dxa"/>
            <w:tcBorders>
              <w:top w:val="single" w:sz="2" w:space="0" w:color="000000"/>
              <w:left w:val="single" w:sz="4" w:space="0" w:color="000000"/>
              <w:bottom w:val="single" w:sz="4" w:space="0" w:color="000000"/>
              <w:right w:val="single" w:sz="4" w:space="0" w:color="000000"/>
            </w:tcBorders>
          </w:tcPr>
          <w:p w14:paraId="03198F70" w14:textId="77777777" w:rsidR="004C3AA1" w:rsidRPr="003B6971" w:rsidRDefault="004C3AA1" w:rsidP="00516C43">
            <w:pPr>
              <w:pStyle w:val="TableParagraph"/>
              <w:kinsoku w:val="0"/>
              <w:overflowPunct w:val="0"/>
              <w:spacing w:before="2"/>
              <w:ind w:left="445"/>
              <w:rPr>
                <w:rFonts w:asciiTheme="majorHAnsi" w:hAnsiTheme="majorHAnsi" w:cstheme="majorHAnsi"/>
              </w:rPr>
            </w:pPr>
            <w:r w:rsidRPr="003B6971">
              <w:rPr>
                <w:rFonts w:asciiTheme="majorHAnsi" w:hAnsiTheme="majorHAnsi" w:cstheme="majorHAnsi"/>
                <w:b/>
                <w:bCs/>
                <w:w w:val="101"/>
                <w:sz w:val="26"/>
                <w:szCs w:val="26"/>
              </w:rPr>
              <w:t>6</w:t>
            </w:r>
          </w:p>
        </w:tc>
        <w:tc>
          <w:tcPr>
            <w:tcW w:w="848" w:type="dxa"/>
            <w:tcBorders>
              <w:top w:val="single" w:sz="2" w:space="0" w:color="000000"/>
              <w:left w:val="single" w:sz="4" w:space="0" w:color="000000"/>
              <w:bottom w:val="single" w:sz="4" w:space="0" w:color="000000"/>
              <w:right w:val="single" w:sz="4" w:space="0" w:color="000000"/>
            </w:tcBorders>
          </w:tcPr>
          <w:p w14:paraId="06A0740A" w14:textId="77777777" w:rsidR="004C3AA1" w:rsidRPr="003B6971" w:rsidRDefault="004C3AA1" w:rsidP="00516C43">
            <w:pPr>
              <w:pStyle w:val="TableParagraph"/>
              <w:kinsoku w:val="0"/>
              <w:overflowPunct w:val="0"/>
              <w:spacing w:before="2"/>
              <w:ind w:right="1"/>
              <w:jc w:val="center"/>
              <w:rPr>
                <w:rFonts w:asciiTheme="majorHAnsi" w:hAnsiTheme="majorHAnsi" w:cstheme="majorHAnsi"/>
              </w:rPr>
            </w:pPr>
            <w:r w:rsidRPr="003B6971">
              <w:rPr>
                <w:rFonts w:asciiTheme="majorHAnsi" w:hAnsiTheme="majorHAnsi" w:cstheme="majorHAnsi"/>
                <w:b/>
                <w:bCs/>
                <w:w w:val="101"/>
                <w:sz w:val="26"/>
                <w:szCs w:val="26"/>
              </w:rPr>
              <w:t>7</w:t>
            </w:r>
          </w:p>
        </w:tc>
        <w:tc>
          <w:tcPr>
            <w:tcW w:w="1007" w:type="dxa"/>
            <w:tcBorders>
              <w:top w:val="single" w:sz="2" w:space="0" w:color="000000"/>
              <w:left w:val="single" w:sz="4" w:space="0" w:color="000000"/>
              <w:bottom w:val="single" w:sz="4" w:space="0" w:color="000000"/>
              <w:right w:val="single" w:sz="4" w:space="0" w:color="000000"/>
            </w:tcBorders>
          </w:tcPr>
          <w:p w14:paraId="54904786" w14:textId="77777777" w:rsidR="004C3AA1" w:rsidRPr="003B6971" w:rsidRDefault="004C3AA1" w:rsidP="00516C43">
            <w:pPr>
              <w:pStyle w:val="TableParagraph"/>
              <w:kinsoku w:val="0"/>
              <w:overflowPunct w:val="0"/>
              <w:spacing w:before="2"/>
              <w:ind w:right="442"/>
              <w:jc w:val="right"/>
              <w:rPr>
                <w:rFonts w:asciiTheme="majorHAnsi" w:hAnsiTheme="majorHAnsi" w:cstheme="majorHAnsi"/>
              </w:rPr>
            </w:pPr>
            <w:r w:rsidRPr="003B6971">
              <w:rPr>
                <w:rFonts w:asciiTheme="majorHAnsi" w:hAnsiTheme="majorHAnsi" w:cstheme="majorHAnsi"/>
                <w:b/>
                <w:bCs/>
                <w:w w:val="101"/>
                <w:sz w:val="26"/>
                <w:szCs w:val="26"/>
              </w:rPr>
              <w:t>8</w:t>
            </w:r>
          </w:p>
        </w:tc>
        <w:tc>
          <w:tcPr>
            <w:tcW w:w="1104" w:type="dxa"/>
            <w:tcBorders>
              <w:top w:val="single" w:sz="2" w:space="0" w:color="000000"/>
              <w:left w:val="single" w:sz="4" w:space="0" w:color="000000"/>
              <w:bottom w:val="single" w:sz="4" w:space="0" w:color="000000"/>
              <w:right w:val="single" w:sz="4" w:space="0" w:color="000000"/>
            </w:tcBorders>
          </w:tcPr>
          <w:p w14:paraId="3E14D0BD" w14:textId="77777777" w:rsidR="004C3AA1" w:rsidRPr="003B6971" w:rsidRDefault="004C3AA1" w:rsidP="00516C43">
            <w:pPr>
              <w:pStyle w:val="TableParagraph"/>
              <w:kinsoku w:val="0"/>
              <w:overflowPunct w:val="0"/>
              <w:spacing w:before="2"/>
              <w:ind w:right="442"/>
              <w:jc w:val="right"/>
              <w:rPr>
                <w:rFonts w:asciiTheme="majorHAnsi" w:hAnsiTheme="majorHAnsi" w:cstheme="majorHAnsi"/>
                <w:b/>
                <w:bCs/>
                <w:w w:val="101"/>
                <w:sz w:val="26"/>
                <w:szCs w:val="26"/>
              </w:rPr>
            </w:pPr>
          </w:p>
        </w:tc>
        <w:tc>
          <w:tcPr>
            <w:tcW w:w="924" w:type="dxa"/>
            <w:tcBorders>
              <w:top w:val="single" w:sz="2" w:space="0" w:color="000000"/>
              <w:left w:val="single" w:sz="4" w:space="0" w:color="000000"/>
              <w:bottom w:val="single" w:sz="4" w:space="0" w:color="000000"/>
              <w:right w:val="single" w:sz="4" w:space="0" w:color="000000"/>
            </w:tcBorders>
          </w:tcPr>
          <w:p w14:paraId="12D7D9F6" w14:textId="77777777" w:rsidR="004C3AA1" w:rsidRPr="003B6971" w:rsidRDefault="004C3AA1" w:rsidP="00516C43">
            <w:pPr>
              <w:pStyle w:val="TableParagraph"/>
              <w:kinsoku w:val="0"/>
              <w:overflowPunct w:val="0"/>
              <w:spacing w:before="2"/>
              <w:ind w:right="442"/>
              <w:jc w:val="right"/>
              <w:rPr>
                <w:rFonts w:asciiTheme="majorHAnsi" w:hAnsiTheme="majorHAnsi" w:cstheme="majorHAnsi"/>
                <w:b/>
                <w:bCs/>
                <w:w w:val="101"/>
                <w:sz w:val="26"/>
                <w:szCs w:val="26"/>
              </w:rPr>
            </w:pPr>
          </w:p>
        </w:tc>
      </w:tr>
      <w:tr w:rsidR="005E6E6B" w:rsidRPr="003B6971" w14:paraId="7807B50B" w14:textId="49CB7940" w:rsidTr="001303BF">
        <w:trPr>
          <w:trHeight w:hRule="exact" w:val="1411"/>
        </w:trPr>
        <w:tc>
          <w:tcPr>
            <w:tcW w:w="561" w:type="dxa"/>
            <w:tcBorders>
              <w:top w:val="single" w:sz="4" w:space="0" w:color="000000"/>
              <w:left w:val="single" w:sz="4" w:space="0" w:color="000000"/>
              <w:bottom w:val="single" w:sz="4" w:space="0" w:color="000000"/>
              <w:right w:val="single" w:sz="4" w:space="0" w:color="000000"/>
            </w:tcBorders>
            <w:vAlign w:val="center"/>
          </w:tcPr>
          <w:p w14:paraId="5355D1D2" w14:textId="4CC3066B" w:rsidR="005E6E6B" w:rsidRPr="003B6971" w:rsidRDefault="005E6E6B" w:rsidP="005E6E6B">
            <w:pPr>
              <w:jc w:val="center"/>
              <w:rPr>
                <w:rFonts w:asciiTheme="majorHAnsi" w:hAnsiTheme="majorHAnsi" w:cstheme="majorHAnsi"/>
                <w:sz w:val="26"/>
                <w:szCs w:val="26"/>
              </w:rPr>
            </w:pPr>
            <w:r w:rsidRPr="00E84D12">
              <w:rPr>
                <w:sz w:val="26"/>
                <w:szCs w:val="26"/>
              </w:rPr>
              <w:t>1</w:t>
            </w:r>
          </w:p>
        </w:tc>
        <w:tc>
          <w:tcPr>
            <w:tcW w:w="2411" w:type="dxa"/>
            <w:tcBorders>
              <w:top w:val="single" w:sz="4" w:space="0" w:color="000000"/>
              <w:left w:val="single" w:sz="4" w:space="0" w:color="000000"/>
              <w:bottom w:val="single" w:sz="4" w:space="0" w:color="000000"/>
              <w:right w:val="single" w:sz="4" w:space="0" w:color="000000"/>
            </w:tcBorders>
            <w:vAlign w:val="center"/>
          </w:tcPr>
          <w:p w14:paraId="1E5F5532" w14:textId="2F4015F4" w:rsidR="005E6E6B" w:rsidRPr="003B6971" w:rsidRDefault="005E6E6B" w:rsidP="005E6E6B">
            <w:pPr>
              <w:jc w:val="left"/>
              <w:rPr>
                <w:rFonts w:asciiTheme="majorHAnsi" w:hAnsiTheme="majorHAnsi" w:cstheme="majorHAnsi"/>
                <w:sz w:val="26"/>
                <w:szCs w:val="26"/>
              </w:rPr>
            </w:pPr>
            <w:r>
              <w:rPr>
                <w:color w:val="000000"/>
                <w:sz w:val="26"/>
                <w:szCs w:val="26"/>
              </w:rPr>
              <w:t>Tủ pillar 600V-400A (400A+250A) - 2 mặt - 2 cánh</w:t>
            </w:r>
          </w:p>
        </w:tc>
        <w:tc>
          <w:tcPr>
            <w:tcW w:w="944" w:type="dxa"/>
            <w:tcBorders>
              <w:top w:val="single" w:sz="4" w:space="0" w:color="000000"/>
              <w:left w:val="single" w:sz="4" w:space="0" w:color="000000"/>
              <w:bottom w:val="single" w:sz="4" w:space="0" w:color="000000"/>
              <w:right w:val="single" w:sz="4" w:space="0" w:color="000000"/>
            </w:tcBorders>
            <w:vAlign w:val="center"/>
          </w:tcPr>
          <w:p w14:paraId="4A543089" w14:textId="77777777" w:rsidR="005E6E6B" w:rsidRPr="003B6971" w:rsidRDefault="005E6E6B" w:rsidP="005E6E6B">
            <w:pPr>
              <w:pStyle w:val="TableParagraph"/>
              <w:kinsoku w:val="0"/>
              <w:overflowPunct w:val="0"/>
              <w:jc w:val="center"/>
              <w:rPr>
                <w:rFonts w:asciiTheme="majorHAnsi" w:hAnsiTheme="majorHAnsi" w:cstheme="majorHAnsi"/>
              </w:rPr>
            </w:pPr>
            <w:r w:rsidRPr="003B6971">
              <w:rPr>
                <w:rFonts w:asciiTheme="majorHAnsi" w:hAnsiTheme="majorHAnsi" w:cstheme="majorHAnsi"/>
                <w:w w:val="101"/>
                <w:sz w:val="26"/>
                <w:szCs w:val="26"/>
              </w:rPr>
              <w:t>X</w:t>
            </w:r>
          </w:p>
        </w:tc>
        <w:tc>
          <w:tcPr>
            <w:tcW w:w="842" w:type="dxa"/>
            <w:tcBorders>
              <w:top w:val="single" w:sz="4" w:space="0" w:color="000000"/>
              <w:left w:val="single" w:sz="4" w:space="0" w:color="000000"/>
              <w:bottom w:val="single" w:sz="4" w:space="0" w:color="000000"/>
              <w:right w:val="single" w:sz="4" w:space="0" w:color="000000"/>
            </w:tcBorders>
            <w:vAlign w:val="center"/>
          </w:tcPr>
          <w:p w14:paraId="1AD6DBA7" w14:textId="77777777" w:rsidR="005E6E6B" w:rsidRPr="003B6971" w:rsidRDefault="005E6E6B" w:rsidP="005E6E6B">
            <w:pPr>
              <w:pStyle w:val="TableParagraph"/>
              <w:kinsoku w:val="0"/>
              <w:overflowPunct w:val="0"/>
              <w:jc w:val="center"/>
              <w:rPr>
                <w:rFonts w:asciiTheme="majorHAnsi" w:hAnsiTheme="majorHAnsi" w:cstheme="majorHAnsi"/>
              </w:rPr>
            </w:pPr>
            <w:r w:rsidRPr="003B6971">
              <w:rPr>
                <w:rFonts w:asciiTheme="majorHAnsi" w:hAnsiTheme="majorHAnsi" w:cstheme="majorHAnsi"/>
                <w:w w:val="101"/>
                <w:sz w:val="26"/>
                <w:szCs w:val="26"/>
              </w:rPr>
              <w:t>X</w:t>
            </w:r>
          </w:p>
        </w:tc>
        <w:tc>
          <w:tcPr>
            <w:tcW w:w="690" w:type="dxa"/>
            <w:tcBorders>
              <w:top w:val="single" w:sz="4" w:space="0" w:color="000000"/>
              <w:left w:val="single" w:sz="4" w:space="0" w:color="000000"/>
              <w:bottom w:val="single" w:sz="4" w:space="0" w:color="000000"/>
              <w:right w:val="single" w:sz="4" w:space="0" w:color="000000"/>
            </w:tcBorders>
            <w:vAlign w:val="center"/>
          </w:tcPr>
          <w:p w14:paraId="3FB54E04" w14:textId="77777777" w:rsidR="005E6E6B" w:rsidRPr="003B6971" w:rsidRDefault="005E6E6B" w:rsidP="005E6E6B">
            <w:pPr>
              <w:jc w:val="center"/>
              <w:rPr>
                <w:rFonts w:asciiTheme="majorHAnsi" w:hAnsiTheme="majorHAnsi" w:cstheme="majorHAnsi"/>
              </w:rPr>
            </w:pPr>
          </w:p>
        </w:tc>
        <w:tc>
          <w:tcPr>
            <w:tcW w:w="818" w:type="dxa"/>
            <w:tcBorders>
              <w:top w:val="single" w:sz="4" w:space="0" w:color="000000"/>
              <w:left w:val="single" w:sz="4" w:space="0" w:color="000000"/>
              <w:bottom w:val="single" w:sz="4" w:space="0" w:color="000000"/>
              <w:right w:val="single" w:sz="4" w:space="0" w:color="000000"/>
            </w:tcBorders>
            <w:vAlign w:val="center"/>
          </w:tcPr>
          <w:p w14:paraId="297EB9B5" w14:textId="77777777" w:rsidR="005E6E6B" w:rsidRPr="003B6971" w:rsidRDefault="005E6E6B" w:rsidP="005E6E6B">
            <w:pPr>
              <w:pStyle w:val="TableParagraph"/>
              <w:kinsoku w:val="0"/>
              <w:overflowPunct w:val="0"/>
              <w:jc w:val="center"/>
              <w:rPr>
                <w:rFonts w:asciiTheme="majorHAnsi" w:hAnsiTheme="majorHAnsi" w:cstheme="majorHAnsi"/>
              </w:rPr>
            </w:pPr>
            <w:r w:rsidRPr="003B6971">
              <w:rPr>
                <w:rFonts w:asciiTheme="majorHAnsi" w:hAnsiTheme="majorHAnsi" w:cstheme="majorHAnsi"/>
                <w:w w:val="101"/>
                <w:sz w:val="26"/>
                <w:szCs w:val="26"/>
              </w:rPr>
              <w:t>X</w:t>
            </w:r>
          </w:p>
        </w:tc>
        <w:tc>
          <w:tcPr>
            <w:tcW w:w="848" w:type="dxa"/>
            <w:tcBorders>
              <w:top w:val="single" w:sz="4" w:space="0" w:color="000000"/>
              <w:left w:val="single" w:sz="4" w:space="0" w:color="000000"/>
              <w:bottom w:val="single" w:sz="4" w:space="0" w:color="000000"/>
              <w:right w:val="single" w:sz="4" w:space="0" w:color="000000"/>
            </w:tcBorders>
            <w:vAlign w:val="center"/>
          </w:tcPr>
          <w:p w14:paraId="7DA72ED0" w14:textId="77777777" w:rsidR="005E6E6B" w:rsidRPr="003B6971" w:rsidRDefault="005E6E6B" w:rsidP="005E6E6B">
            <w:pPr>
              <w:pStyle w:val="TableParagraph"/>
              <w:kinsoku w:val="0"/>
              <w:overflowPunct w:val="0"/>
              <w:jc w:val="center"/>
              <w:rPr>
                <w:rFonts w:asciiTheme="majorHAnsi" w:hAnsiTheme="majorHAnsi" w:cstheme="majorHAnsi"/>
              </w:rPr>
            </w:pPr>
            <w:r w:rsidRPr="003B6971">
              <w:rPr>
                <w:rFonts w:asciiTheme="majorHAnsi" w:hAnsiTheme="majorHAnsi" w:cstheme="majorHAnsi"/>
                <w:w w:val="101"/>
                <w:sz w:val="26"/>
                <w:szCs w:val="26"/>
              </w:rPr>
              <w:t>X</w:t>
            </w:r>
          </w:p>
        </w:tc>
        <w:tc>
          <w:tcPr>
            <w:tcW w:w="1007" w:type="dxa"/>
            <w:tcBorders>
              <w:top w:val="single" w:sz="4" w:space="0" w:color="000000"/>
              <w:left w:val="single" w:sz="4" w:space="0" w:color="000000"/>
              <w:bottom w:val="single" w:sz="4" w:space="0" w:color="000000"/>
              <w:right w:val="single" w:sz="4" w:space="0" w:color="000000"/>
            </w:tcBorders>
            <w:vAlign w:val="center"/>
          </w:tcPr>
          <w:p w14:paraId="11BBEE81" w14:textId="6AD455B9" w:rsidR="005E6E6B" w:rsidRPr="00C60155" w:rsidRDefault="005E6E6B" w:rsidP="005E6E6B">
            <w:pPr>
              <w:pStyle w:val="TableParagraph"/>
              <w:kinsoku w:val="0"/>
              <w:overflowPunct w:val="0"/>
              <w:ind w:right="35"/>
              <w:jc w:val="center"/>
              <w:rPr>
                <w:rFonts w:asciiTheme="majorHAnsi" w:hAnsiTheme="majorHAnsi" w:cstheme="majorHAnsi"/>
                <w:lang w:val="en-US"/>
              </w:rPr>
            </w:pPr>
          </w:p>
        </w:tc>
        <w:tc>
          <w:tcPr>
            <w:tcW w:w="1104" w:type="dxa"/>
            <w:tcBorders>
              <w:top w:val="single" w:sz="4" w:space="0" w:color="000000"/>
              <w:left w:val="single" w:sz="4" w:space="0" w:color="000000"/>
              <w:bottom w:val="single" w:sz="4" w:space="0" w:color="000000"/>
              <w:right w:val="single" w:sz="4" w:space="0" w:color="000000"/>
            </w:tcBorders>
            <w:vAlign w:val="center"/>
          </w:tcPr>
          <w:p w14:paraId="71B997F6" w14:textId="77777777" w:rsidR="005E6E6B" w:rsidRPr="003B6971" w:rsidRDefault="005E6E6B" w:rsidP="005E6E6B">
            <w:pPr>
              <w:pStyle w:val="TableParagraph"/>
              <w:kinsoku w:val="0"/>
              <w:overflowPunct w:val="0"/>
              <w:ind w:right="415"/>
              <w:jc w:val="center"/>
              <w:rPr>
                <w:rFonts w:asciiTheme="majorHAnsi" w:hAnsiTheme="majorHAnsi" w:cstheme="majorHAnsi"/>
                <w:w w:val="101"/>
                <w:sz w:val="26"/>
                <w:szCs w:val="26"/>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1DF75AA1" w14:textId="77777777" w:rsidR="005E6E6B" w:rsidRPr="003B6971" w:rsidRDefault="005E6E6B" w:rsidP="005E6E6B">
            <w:pPr>
              <w:pStyle w:val="TableParagraph"/>
              <w:kinsoku w:val="0"/>
              <w:overflowPunct w:val="0"/>
              <w:ind w:right="415"/>
              <w:jc w:val="center"/>
              <w:rPr>
                <w:rFonts w:asciiTheme="majorHAnsi" w:hAnsiTheme="majorHAnsi" w:cstheme="majorHAnsi"/>
                <w:w w:val="101"/>
                <w:sz w:val="26"/>
                <w:szCs w:val="26"/>
              </w:rPr>
            </w:pPr>
          </w:p>
        </w:tc>
      </w:tr>
      <w:tr w:rsidR="005E6E6B" w:rsidRPr="003B6971" w14:paraId="46A0233A" w14:textId="355C85D1" w:rsidTr="001303BF">
        <w:trPr>
          <w:trHeight w:hRule="exact" w:val="1418"/>
        </w:trPr>
        <w:tc>
          <w:tcPr>
            <w:tcW w:w="561" w:type="dxa"/>
            <w:tcBorders>
              <w:top w:val="single" w:sz="4" w:space="0" w:color="000000"/>
              <w:left w:val="single" w:sz="4" w:space="0" w:color="000000"/>
              <w:bottom w:val="single" w:sz="2" w:space="0" w:color="000000"/>
              <w:right w:val="single" w:sz="4" w:space="0" w:color="000000"/>
            </w:tcBorders>
            <w:vAlign w:val="center"/>
          </w:tcPr>
          <w:p w14:paraId="5AB970CA" w14:textId="7AC5335B" w:rsidR="005E6E6B" w:rsidRPr="003B6971" w:rsidRDefault="005E6E6B" w:rsidP="005E6E6B">
            <w:pPr>
              <w:jc w:val="center"/>
              <w:rPr>
                <w:rFonts w:asciiTheme="majorHAnsi" w:hAnsiTheme="majorHAnsi" w:cstheme="majorHAnsi"/>
                <w:sz w:val="26"/>
                <w:szCs w:val="26"/>
              </w:rPr>
            </w:pPr>
            <w:r w:rsidRPr="00E84D12">
              <w:rPr>
                <w:sz w:val="26"/>
                <w:szCs w:val="26"/>
              </w:rPr>
              <w:t>2</w:t>
            </w:r>
          </w:p>
        </w:tc>
        <w:tc>
          <w:tcPr>
            <w:tcW w:w="2411" w:type="dxa"/>
            <w:tcBorders>
              <w:top w:val="single" w:sz="4" w:space="0" w:color="000000"/>
              <w:left w:val="single" w:sz="4" w:space="0" w:color="000000"/>
              <w:bottom w:val="single" w:sz="2" w:space="0" w:color="000000"/>
              <w:right w:val="single" w:sz="4" w:space="0" w:color="000000"/>
            </w:tcBorders>
            <w:vAlign w:val="center"/>
          </w:tcPr>
          <w:p w14:paraId="1728D0B9" w14:textId="62AF213D" w:rsidR="005E6E6B" w:rsidRPr="003B6971" w:rsidRDefault="005E6E6B" w:rsidP="005E6E6B">
            <w:pPr>
              <w:jc w:val="left"/>
              <w:rPr>
                <w:rFonts w:asciiTheme="majorHAnsi" w:hAnsiTheme="majorHAnsi" w:cstheme="majorHAnsi"/>
                <w:sz w:val="26"/>
                <w:szCs w:val="26"/>
              </w:rPr>
            </w:pPr>
            <w:r>
              <w:rPr>
                <w:color w:val="000000"/>
                <w:sz w:val="26"/>
                <w:szCs w:val="26"/>
              </w:rPr>
              <w:t>Tủ pillar 600V-400A (2x400A+2x250A) - 1 mặt - 1 cánh</w:t>
            </w:r>
          </w:p>
        </w:tc>
        <w:tc>
          <w:tcPr>
            <w:tcW w:w="944" w:type="dxa"/>
            <w:tcBorders>
              <w:top w:val="single" w:sz="4" w:space="0" w:color="000000"/>
              <w:left w:val="single" w:sz="4" w:space="0" w:color="000000"/>
              <w:bottom w:val="single" w:sz="2" w:space="0" w:color="000000"/>
              <w:right w:val="single" w:sz="4" w:space="0" w:color="000000"/>
            </w:tcBorders>
            <w:vAlign w:val="center"/>
          </w:tcPr>
          <w:p w14:paraId="13DC0CCC" w14:textId="77777777" w:rsidR="005E6E6B" w:rsidRPr="003B6971" w:rsidRDefault="005E6E6B" w:rsidP="005E6E6B">
            <w:pPr>
              <w:pStyle w:val="TableParagraph"/>
              <w:kinsoku w:val="0"/>
              <w:overflowPunct w:val="0"/>
              <w:spacing w:line="291" w:lineRule="exact"/>
              <w:jc w:val="center"/>
              <w:rPr>
                <w:rFonts w:asciiTheme="majorHAnsi" w:hAnsiTheme="majorHAnsi" w:cstheme="majorHAnsi"/>
              </w:rPr>
            </w:pPr>
            <w:r w:rsidRPr="003B6971">
              <w:rPr>
                <w:rFonts w:asciiTheme="majorHAnsi" w:hAnsiTheme="majorHAnsi" w:cstheme="majorHAnsi"/>
                <w:w w:val="101"/>
                <w:sz w:val="26"/>
                <w:szCs w:val="26"/>
              </w:rPr>
              <w:t>X</w:t>
            </w:r>
          </w:p>
        </w:tc>
        <w:tc>
          <w:tcPr>
            <w:tcW w:w="842" w:type="dxa"/>
            <w:tcBorders>
              <w:top w:val="single" w:sz="4" w:space="0" w:color="000000"/>
              <w:left w:val="single" w:sz="4" w:space="0" w:color="000000"/>
              <w:bottom w:val="single" w:sz="2" w:space="0" w:color="000000"/>
              <w:right w:val="single" w:sz="4" w:space="0" w:color="000000"/>
            </w:tcBorders>
            <w:vAlign w:val="center"/>
          </w:tcPr>
          <w:p w14:paraId="7BE39B70" w14:textId="77777777" w:rsidR="005E6E6B" w:rsidRPr="003B6971" w:rsidRDefault="005E6E6B" w:rsidP="005E6E6B">
            <w:pPr>
              <w:pStyle w:val="TableParagraph"/>
              <w:kinsoku w:val="0"/>
              <w:overflowPunct w:val="0"/>
              <w:spacing w:line="291" w:lineRule="exact"/>
              <w:jc w:val="center"/>
              <w:rPr>
                <w:rFonts w:asciiTheme="majorHAnsi" w:hAnsiTheme="majorHAnsi" w:cstheme="majorHAnsi"/>
              </w:rPr>
            </w:pPr>
            <w:r w:rsidRPr="003B6971">
              <w:rPr>
                <w:rFonts w:asciiTheme="majorHAnsi" w:hAnsiTheme="majorHAnsi" w:cstheme="majorHAnsi"/>
                <w:w w:val="101"/>
                <w:sz w:val="26"/>
                <w:szCs w:val="26"/>
              </w:rPr>
              <w:t>X</w:t>
            </w:r>
          </w:p>
        </w:tc>
        <w:tc>
          <w:tcPr>
            <w:tcW w:w="690" w:type="dxa"/>
            <w:tcBorders>
              <w:top w:val="single" w:sz="4" w:space="0" w:color="000000"/>
              <w:left w:val="single" w:sz="4" w:space="0" w:color="000000"/>
              <w:bottom w:val="single" w:sz="2" w:space="0" w:color="000000"/>
              <w:right w:val="single" w:sz="4" w:space="0" w:color="000000"/>
            </w:tcBorders>
            <w:vAlign w:val="center"/>
          </w:tcPr>
          <w:p w14:paraId="65CF13C4" w14:textId="77777777" w:rsidR="005E6E6B" w:rsidRPr="003B6971" w:rsidRDefault="005E6E6B" w:rsidP="005E6E6B">
            <w:pPr>
              <w:jc w:val="center"/>
              <w:rPr>
                <w:rFonts w:asciiTheme="majorHAnsi" w:hAnsiTheme="majorHAnsi" w:cstheme="majorHAnsi"/>
              </w:rPr>
            </w:pPr>
          </w:p>
        </w:tc>
        <w:tc>
          <w:tcPr>
            <w:tcW w:w="818" w:type="dxa"/>
            <w:tcBorders>
              <w:top w:val="single" w:sz="4" w:space="0" w:color="000000"/>
              <w:left w:val="single" w:sz="4" w:space="0" w:color="000000"/>
              <w:bottom w:val="single" w:sz="2" w:space="0" w:color="000000"/>
              <w:right w:val="single" w:sz="4" w:space="0" w:color="000000"/>
            </w:tcBorders>
            <w:vAlign w:val="center"/>
          </w:tcPr>
          <w:p w14:paraId="54363E9D" w14:textId="77777777" w:rsidR="005E6E6B" w:rsidRPr="003B6971" w:rsidRDefault="005E6E6B" w:rsidP="005E6E6B">
            <w:pPr>
              <w:pStyle w:val="TableParagraph"/>
              <w:kinsoku w:val="0"/>
              <w:overflowPunct w:val="0"/>
              <w:spacing w:line="291" w:lineRule="exact"/>
              <w:jc w:val="center"/>
              <w:rPr>
                <w:rFonts w:asciiTheme="majorHAnsi" w:hAnsiTheme="majorHAnsi" w:cstheme="majorHAnsi"/>
              </w:rPr>
            </w:pPr>
            <w:r w:rsidRPr="003B6971">
              <w:rPr>
                <w:rFonts w:asciiTheme="majorHAnsi" w:hAnsiTheme="majorHAnsi" w:cstheme="majorHAnsi"/>
                <w:w w:val="101"/>
                <w:sz w:val="26"/>
                <w:szCs w:val="26"/>
              </w:rPr>
              <w:t>X</w:t>
            </w:r>
          </w:p>
        </w:tc>
        <w:tc>
          <w:tcPr>
            <w:tcW w:w="848" w:type="dxa"/>
            <w:tcBorders>
              <w:top w:val="single" w:sz="4" w:space="0" w:color="000000"/>
              <w:left w:val="single" w:sz="4" w:space="0" w:color="000000"/>
              <w:bottom w:val="single" w:sz="2" w:space="0" w:color="000000"/>
              <w:right w:val="single" w:sz="4" w:space="0" w:color="000000"/>
            </w:tcBorders>
            <w:vAlign w:val="center"/>
          </w:tcPr>
          <w:p w14:paraId="400CE2E7" w14:textId="77777777" w:rsidR="005E6E6B" w:rsidRPr="003B6971" w:rsidRDefault="005E6E6B" w:rsidP="005E6E6B">
            <w:pPr>
              <w:pStyle w:val="TableParagraph"/>
              <w:kinsoku w:val="0"/>
              <w:overflowPunct w:val="0"/>
              <w:spacing w:line="291" w:lineRule="exact"/>
              <w:jc w:val="center"/>
              <w:rPr>
                <w:rFonts w:asciiTheme="majorHAnsi" w:hAnsiTheme="majorHAnsi" w:cstheme="majorHAnsi"/>
              </w:rPr>
            </w:pPr>
            <w:r w:rsidRPr="003B6971">
              <w:rPr>
                <w:rFonts w:asciiTheme="majorHAnsi" w:hAnsiTheme="majorHAnsi" w:cstheme="majorHAnsi"/>
                <w:w w:val="101"/>
                <w:sz w:val="26"/>
                <w:szCs w:val="26"/>
              </w:rPr>
              <w:t>X</w:t>
            </w:r>
          </w:p>
        </w:tc>
        <w:tc>
          <w:tcPr>
            <w:tcW w:w="1007" w:type="dxa"/>
            <w:tcBorders>
              <w:top w:val="single" w:sz="4" w:space="0" w:color="000000"/>
              <w:left w:val="single" w:sz="4" w:space="0" w:color="000000"/>
              <w:bottom w:val="single" w:sz="2" w:space="0" w:color="000000"/>
              <w:right w:val="single" w:sz="4" w:space="0" w:color="000000"/>
            </w:tcBorders>
            <w:vAlign w:val="center"/>
          </w:tcPr>
          <w:p w14:paraId="496997E7" w14:textId="6EE990E4" w:rsidR="005E6E6B" w:rsidRPr="001303BF" w:rsidRDefault="005E6E6B" w:rsidP="005E6E6B">
            <w:pPr>
              <w:pStyle w:val="TableParagraph"/>
              <w:kinsoku w:val="0"/>
              <w:overflowPunct w:val="0"/>
              <w:ind w:right="35"/>
              <w:jc w:val="center"/>
              <w:rPr>
                <w:rFonts w:asciiTheme="majorHAnsi" w:hAnsiTheme="majorHAnsi" w:cstheme="majorHAnsi"/>
                <w:lang w:val="en-US"/>
              </w:rPr>
            </w:pPr>
          </w:p>
        </w:tc>
        <w:tc>
          <w:tcPr>
            <w:tcW w:w="1104" w:type="dxa"/>
            <w:tcBorders>
              <w:top w:val="single" w:sz="4" w:space="0" w:color="000000"/>
              <w:left w:val="single" w:sz="4" w:space="0" w:color="000000"/>
              <w:bottom w:val="single" w:sz="2" w:space="0" w:color="000000"/>
              <w:right w:val="single" w:sz="4" w:space="0" w:color="000000"/>
            </w:tcBorders>
            <w:vAlign w:val="center"/>
          </w:tcPr>
          <w:p w14:paraId="72F5468A" w14:textId="77777777" w:rsidR="005E6E6B" w:rsidRPr="003B6971" w:rsidRDefault="005E6E6B" w:rsidP="005E6E6B">
            <w:pPr>
              <w:pStyle w:val="TableParagraph"/>
              <w:kinsoku w:val="0"/>
              <w:overflowPunct w:val="0"/>
              <w:spacing w:line="291" w:lineRule="exact"/>
              <w:ind w:right="415"/>
              <w:jc w:val="center"/>
              <w:rPr>
                <w:rFonts w:asciiTheme="majorHAnsi" w:hAnsiTheme="majorHAnsi" w:cstheme="majorHAnsi"/>
                <w:w w:val="101"/>
                <w:sz w:val="26"/>
                <w:szCs w:val="26"/>
                <w:lang w:val="en-US"/>
              </w:rPr>
            </w:pPr>
          </w:p>
        </w:tc>
        <w:tc>
          <w:tcPr>
            <w:tcW w:w="924" w:type="dxa"/>
            <w:tcBorders>
              <w:top w:val="single" w:sz="4" w:space="0" w:color="000000"/>
              <w:left w:val="single" w:sz="4" w:space="0" w:color="000000"/>
              <w:bottom w:val="single" w:sz="2" w:space="0" w:color="000000"/>
              <w:right w:val="single" w:sz="4" w:space="0" w:color="000000"/>
            </w:tcBorders>
            <w:vAlign w:val="center"/>
          </w:tcPr>
          <w:p w14:paraId="398666A9" w14:textId="77777777" w:rsidR="005E6E6B" w:rsidRPr="003B6971" w:rsidRDefault="005E6E6B" w:rsidP="005E6E6B">
            <w:pPr>
              <w:pStyle w:val="TableParagraph"/>
              <w:kinsoku w:val="0"/>
              <w:overflowPunct w:val="0"/>
              <w:spacing w:line="291" w:lineRule="exact"/>
              <w:ind w:right="415"/>
              <w:jc w:val="center"/>
              <w:rPr>
                <w:rFonts w:asciiTheme="majorHAnsi" w:hAnsiTheme="majorHAnsi" w:cstheme="majorHAnsi"/>
                <w:w w:val="101"/>
                <w:sz w:val="26"/>
                <w:szCs w:val="26"/>
                <w:lang w:val="en-US"/>
              </w:rPr>
            </w:pPr>
          </w:p>
        </w:tc>
      </w:tr>
      <w:tr w:rsidR="005E6E6B" w:rsidRPr="003B6971" w14:paraId="46B8BA15" w14:textId="626B20D6" w:rsidTr="001303BF">
        <w:trPr>
          <w:trHeight w:hRule="exact" w:val="998"/>
        </w:trPr>
        <w:tc>
          <w:tcPr>
            <w:tcW w:w="561" w:type="dxa"/>
            <w:tcBorders>
              <w:top w:val="single" w:sz="4" w:space="0" w:color="000000"/>
              <w:left w:val="single" w:sz="4" w:space="0" w:color="000000"/>
              <w:bottom w:val="single" w:sz="4" w:space="0" w:color="000000"/>
              <w:right w:val="single" w:sz="4" w:space="0" w:color="000000"/>
            </w:tcBorders>
            <w:vAlign w:val="center"/>
          </w:tcPr>
          <w:p w14:paraId="735BCD21" w14:textId="35AA931B" w:rsidR="005E6E6B" w:rsidRPr="003B6971" w:rsidRDefault="005E6E6B" w:rsidP="005E6E6B">
            <w:pPr>
              <w:jc w:val="center"/>
              <w:rPr>
                <w:rFonts w:asciiTheme="majorHAnsi" w:hAnsiTheme="majorHAnsi" w:cstheme="majorHAnsi"/>
                <w:sz w:val="26"/>
                <w:szCs w:val="26"/>
              </w:rPr>
            </w:pPr>
            <w:r w:rsidRPr="00E84D12">
              <w:rPr>
                <w:sz w:val="26"/>
                <w:szCs w:val="26"/>
              </w:rPr>
              <w:lastRenderedPageBreak/>
              <w:t>3</w:t>
            </w:r>
          </w:p>
        </w:tc>
        <w:tc>
          <w:tcPr>
            <w:tcW w:w="2411" w:type="dxa"/>
            <w:tcBorders>
              <w:top w:val="single" w:sz="4" w:space="0" w:color="000000"/>
              <w:left w:val="single" w:sz="4" w:space="0" w:color="000000"/>
              <w:bottom w:val="single" w:sz="4" w:space="0" w:color="000000"/>
              <w:right w:val="single" w:sz="4" w:space="0" w:color="000000"/>
            </w:tcBorders>
            <w:vAlign w:val="center"/>
          </w:tcPr>
          <w:p w14:paraId="23D96726" w14:textId="1C5F77E1" w:rsidR="005E6E6B" w:rsidRPr="003B6971" w:rsidRDefault="005E6E6B" w:rsidP="005E6E6B">
            <w:pPr>
              <w:jc w:val="left"/>
              <w:rPr>
                <w:rFonts w:asciiTheme="majorHAnsi" w:hAnsiTheme="majorHAnsi" w:cstheme="majorHAnsi"/>
                <w:sz w:val="26"/>
                <w:szCs w:val="26"/>
              </w:rPr>
            </w:pPr>
            <w:r>
              <w:rPr>
                <w:color w:val="000000"/>
                <w:sz w:val="26"/>
                <w:szCs w:val="26"/>
              </w:rPr>
              <w:t>Gioăng mặt máy 20x10mm</w:t>
            </w:r>
          </w:p>
        </w:tc>
        <w:tc>
          <w:tcPr>
            <w:tcW w:w="944" w:type="dxa"/>
            <w:tcBorders>
              <w:top w:val="single" w:sz="4" w:space="0" w:color="000000"/>
              <w:left w:val="single" w:sz="4" w:space="0" w:color="000000"/>
              <w:bottom w:val="single" w:sz="4" w:space="0" w:color="000000"/>
              <w:right w:val="single" w:sz="4" w:space="0" w:color="000000"/>
            </w:tcBorders>
            <w:vAlign w:val="center"/>
          </w:tcPr>
          <w:p w14:paraId="6656CF87" w14:textId="349F5B6F" w:rsidR="005E6E6B" w:rsidRPr="003B6971" w:rsidRDefault="005E6E6B" w:rsidP="005E6E6B">
            <w:pPr>
              <w:pStyle w:val="TableParagraph"/>
              <w:kinsoku w:val="0"/>
              <w:overflowPunct w:val="0"/>
              <w:jc w:val="center"/>
              <w:rPr>
                <w:rFonts w:asciiTheme="majorHAnsi" w:hAnsiTheme="majorHAnsi" w:cstheme="majorHAnsi"/>
                <w:w w:val="101"/>
                <w:sz w:val="26"/>
                <w:szCs w:val="26"/>
              </w:rPr>
            </w:pPr>
            <w:r w:rsidRPr="003B6971">
              <w:rPr>
                <w:rFonts w:asciiTheme="majorHAnsi" w:hAnsiTheme="majorHAnsi" w:cstheme="majorHAnsi"/>
                <w:w w:val="101"/>
                <w:sz w:val="26"/>
                <w:szCs w:val="26"/>
              </w:rPr>
              <w:t>X</w:t>
            </w:r>
          </w:p>
        </w:tc>
        <w:tc>
          <w:tcPr>
            <w:tcW w:w="842" w:type="dxa"/>
            <w:tcBorders>
              <w:top w:val="single" w:sz="4" w:space="0" w:color="000000"/>
              <w:left w:val="single" w:sz="4" w:space="0" w:color="000000"/>
              <w:bottom w:val="single" w:sz="4" w:space="0" w:color="000000"/>
              <w:right w:val="single" w:sz="4" w:space="0" w:color="000000"/>
            </w:tcBorders>
            <w:vAlign w:val="center"/>
          </w:tcPr>
          <w:p w14:paraId="2B646D1F" w14:textId="60837FD9" w:rsidR="005E6E6B" w:rsidRPr="003B6971" w:rsidRDefault="005E6E6B" w:rsidP="005E6E6B">
            <w:pPr>
              <w:pStyle w:val="TableParagraph"/>
              <w:kinsoku w:val="0"/>
              <w:overflowPunct w:val="0"/>
              <w:jc w:val="center"/>
              <w:rPr>
                <w:rFonts w:asciiTheme="majorHAnsi" w:hAnsiTheme="majorHAnsi" w:cstheme="majorHAnsi"/>
                <w:w w:val="101"/>
                <w:sz w:val="26"/>
                <w:szCs w:val="26"/>
              </w:rPr>
            </w:pPr>
            <w:r w:rsidRPr="003B6971">
              <w:rPr>
                <w:rFonts w:asciiTheme="majorHAnsi" w:hAnsiTheme="majorHAnsi" w:cstheme="majorHAnsi"/>
                <w:w w:val="101"/>
                <w:sz w:val="26"/>
                <w:szCs w:val="26"/>
              </w:rPr>
              <w:t>X</w:t>
            </w:r>
          </w:p>
        </w:tc>
        <w:tc>
          <w:tcPr>
            <w:tcW w:w="690" w:type="dxa"/>
            <w:tcBorders>
              <w:top w:val="single" w:sz="4" w:space="0" w:color="000000"/>
              <w:left w:val="single" w:sz="4" w:space="0" w:color="000000"/>
              <w:bottom w:val="single" w:sz="4" w:space="0" w:color="000000"/>
              <w:right w:val="single" w:sz="4" w:space="0" w:color="000000"/>
            </w:tcBorders>
            <w:vAlign w:val="center"/>
          </w:tcPr>
          <w:p w14:paraId="46BB1A80" w14:textId="77777777" w:rsidR="005E6E6B" w:rsidRPr="003B6971" w:rsidRDefault="005E6E6B" w:rsidP="005E6E6B">
            <w:pPr>
              <w:jc w:val="center"/>
              <w:rPr>
                <w:rFonts w:asciiTheme="majorHAnsi" w:hAnsiTheme="majorHAnsi" w:cstheme="majorHAnsi"/>
              </w:rPr>
            </w:pPr>
          </w:p>
        </w:tc>
        <w:tc>
          <w:tcPr>
            <w:tcW w:w="818" w:type="dxa"/>
            <w:tcBorders>
              <w:top w:val="single" w:sz="4" w:space="0" w:color="000000"/>
              <w:left w:val="single" w:sz="4" w:space="0" w:color="000000"/>
              <w:bottom w:val="single" w:sz="4" w:space="0" w:color="000000"/>
              <w:right w:val="single" w:sz="4" w:space="0" w:color="000000"/>
            </w:tcBorders>
            <w:vAlign w:val="center"/>
          </w:tcPr>
          <w:p w14:paraId="12F46AFB" w14:textId="2FCC8F76" w:rsidR="005E6E6B" w:rsidRPr="003B6971" w:rsidRDefault="005E6E6B" w:rsidP="005E6E6B">
            <w:pPr>
              <w:pStyle w:val="TableParagraph"/>
              <w:kinsoku w:val="0"/>
              <w:overflowPunct w:val="0"/>
              <w:jc w:val="center"/>
              <w:rPr>
                <w:rFonts w:asciiTheme="majorHAnsi" w:hAnsiTheme="majorHAnsi" w:cstheme="majorHAnsi"/>
                <w:w w:val="101"/>
                <w:sz w:val="26"/>
                <w:szCs w:val="26"/>
              </w:rPr>
            </w:pPr>
            <w:r w:rsidRPr="003B6971">
              <w:rPr>
                <w:rFonts w:asciiTheme="majorHAnsi" w:hAnsiTheme="majorHAnsi" w:cstheme="majorHAnsi"/>
                <w:w w:val="101"/>
                <w:sz w:val="26"/>
                <w:szCs w:val="26"/>
              </w:rPr>
              <w:t>X</w:t>
            </w:r>
          </w:p>
        </w:tc>
        <w:tc>
          <w:tcPr>
            <w:tcW w:w="848" w:type="dxa"/>
            <w:tcBorders>
              <w:top w:val="single" w:sz="4" w:space="0" w:color="000000"/>
              <w:left w:val="single" w:sz="4" w:space="0" w:color="000000"/>
              <w:bottom w:val="single" w:sz="4" w:space="0" w:color="000000"/>
              <w:right w:val="single" w:sz="4" w:space="0" w:color="000000"/>
            </w:tcBorders>
            <w:vAlign w:val="center"/>
          </w:tcPr>
          <w:p w14:paraId="45B8E7CA" w14:textId="672DC552" w:rsidR="005E6E6B" w:rsidRPr="003B6971" w:rsidRDefault="005E6E6B" w:rsidP="005E6E6B">
            <w:pPr>
              <w:pStyle w:val="TableParagraph"/>
              <w:kinsoku w:val="0"/>
              <w:overflowPunct w:val="0"/>
              <w:jc w:val="center"/>
              <w:rPr>
                <w:rFonts w:asciiTheme="majorHAnsi" w:hAnsiTheme="majorHAnsi" w:cstheme="majorHAnsi"/>
                <w:w w:val="101"/>
                <w:sz w:val="26"/>
                <w:szCs w:val="26"/>
              </w:rPr>
            </w:pPr>
            <w:r w:rsidRPr="003B6971">
              <w:rPr>
                <w:rFonts w:asciiTheme="majorHAnsi" w:hAnsiTheme="majorHAnsi" w:cstheme="majorHAnsi"/>
                <w:w w:val="101"/>
                <w:sz w:val="26"/>
                <w:szCs w:val="26"/>
              </w:rPr>
              <w:t>X</w:t>
            </w:r>
          </w:p>
        </w:tc>
        <w:tc>
          <w:tcPr>
            <w:tcW w:w="1007" w:type="dxa"/>
            <w:tcBorders>
              <w:top w:val="single" w:sz="4" w:space="0" w:color="000000"/>
              <w:left w:val="single" w:sz="4" w:space="0" w:color="000000"/>
              <w:bottom w:val="single" w:sz="4" w:space="0" w:color="000000"/>
              <w:right w:val="single" w:sz="4" w:space="0" w:color="000000"/>
            </w:tcBorders>
            <w:vAlign w:val="center"/>
          </w:tcPr>
          <w:p w14:paraId="61A10A98" w14:textId="1168703E" w:rsidR="005E6E6B" w:rsidRPr="001303BF" w:rsidRDefault="005E6E6B" w:rsidP="005E6E6B">
            <w:pPr>
              <w:pStyle w:val="TableParagraph"/>
              <w:kinsoku w:val="0"/>
              <w:overflowPunct w:val="0"/>
              <w:ind w:right="35"/>
              <w:jc w:val="center"/>
              <w:rPr>
                <w:rFonts w:asciiTheme="majorHAnsi" w:hAnsiTheme="majorHAnsi" w:cstheme="majorHAnsi"/>
                <w:lang w:val="en-US"/>
              </w:rPr>
            </w:pPr>
          </w:p>
        </w:tc>
        <w:tc>
          <w:tcPr>
            <w:tcW w:w="1104" w:type="dxa"/>
            <w:tcBorders>
              <w:top w:val="single" w:sz="4" w:space="0" w:color="000000"/>
              <w:left w:val="single" w:sz="4" w:space="0" w:color="000000"/>
              <w:bottom w:val="single" w:sz="4" w:space="0" w:color="000000"/>
              <w:right w:val="single" w:sz="4" w:space="0" w:color="000000"/>
            </w:tcBorders>
            <w:vAlign w:val="center"/>
          </w:tcPr>
          <w:p w14:paraId="7A205DBB" w14:textId="77777777" w:rsidR="005E6E6B" w:rsidRPr="003B6971" w:rsidRDefault="005E6E6B" w:rsidP="005E6E6B">
            <w:pPr>
              <w:jc w:val="center"/>
              <w:rPr>
                <w:rFonts w:asciiTheme="majorHAnsi" w:hAnsiTheme="majorHAnsi" w:cstheme="majorHAnsi"/>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42D7AA3A" w14:textId="77777777" w:rsidR="005E6E6B" w:rsidRPr="003B6971" w:rsidRDefault="005E6E6B" w:rsidP="005E6E6B">
            <w:pPr>
              <w:jc w:val="center"/>
              <w:rPr>
                <w:rFonts w:asciiTheme="majorHAnsi" w:hAnsiTheme="majorHAnsi" w:cstheme="majorHAnsi"/>
              </w:rPr>
            </w:pPr>
          </w:p>
        </w:tc>
      </w:tr>
      <w:tr w:rsidR="005E6E6B" w:rsidRPr="003B6971" w14:paraId="210D44B5" w14:textId="66AA4FE8" w:rsidTr="001303BF">
        <w:trPr>
          <w:trHeight w:hRule="exact" w:val="985"/>
        </w:trPr>
        <w:tc>
          <w:tcPr>
            <w:tcW w:w="561" w:type="dxa"/>
            <w:tcBorders>
              <w:top w:val="single" w:sz="4" w:space="0" w:color="000000"/>
              <w:left w:val="single" w:sz="4" w:space="0" w:color="000000"/>
              <w:bottom w:val="single" w:sz="4" w:space="0" w:color="000000"/>
              <w:right w:val="single" w:sz="4" w:space="0" w:color="000000"/>
            </w:tcBorders>
            <w:vAlign w:val="center"/>
          </w:tcPr>
          <w:p w14:paraId="0848FF85" w14:textId="33A88F86" w:rsidR="005E6E6B" w:rsidRPr="003B6971" w:rsidRDefault="005E6E6B" w:rsidP="005E6E6B">
            <w:pPr>
              <w:jc w:val="center"/>
              <w:rPr>
                <w:rFonts w:asciiTheme="majorHAnsi" w:hAnsiTheme="majorHAnsi" w:cstheme="majorHAnsi"/>
                <w:sz w:val="26"/>
                <w:szCs w:val="26"/>
              </w:rPr>
            </w:pPr>
            <w:r w:rsidRPr="00E84D12">
              <w:rPr>
                <w:sz w:val="26"/>
                <w:szCs w:val="26"/>
              </w:rPr>
              <w:t>4</w:t>
            </w:r>
          </w:p>
        </w:tc>
        <w:tc>
          <w:tcPr>
            <w:tcW w:w="2411" w:type="dxa"/>
            <w:tcBorders>
              <w:top w:val="single" w:sz="4" w:space="0" w:color="000000"/>
              <w:left w:val="single" w:sz="4" w:space="0" w:color="000000"/>
              <w:bottom w:val="single" w:sz="4" w:space="0" w:color="000000"/>
              <w:right w:val="single" w:sz="4" w:space="0" w:color="000000"/>
            </w:tcBorders>
            <w:vAlign w:val="center"/>
          </w:tcPr>
          <w:p w14:paraId="737F52F3" w14:textId="6D973021" w:rsidR="005E6E6B" w:rsidRPr="003B6971" w:rsidRDefault="005E6E6B" w:rsidP="005E6E6B">
            <w:pPr>
              <w:jc w:val="left"/>
              <w:rPr>
                <w:rFonts w:asciiTheme="majorHAnsi" w:hAnsiTheme="majorHAnsi" w:cstheme="majorHAnsi"/>
                <w:sz w:val="26"/>
                <w:szCs w:val="26"/>
              </w:rPr>
            </w:pPr>
            <w:r>
              <w:rPr>
                <w:color w:val="000000"/>
                <w:sz w:val="26"/>
                <w:szCs w:val="26"/>
              </w:rPr>
              <w:t>Gioăng cao su chịu dầu các loại của máy</w:t>
            </w:r>
          </w:p>
        </w:tc>
        <w:tc>
          <w:tcPr>
            <w:tcW w:w="944" w:type="dxa"/>
            <w:tcBorders>
              <w:top w:val="single" w:sz="4" w:space="0" w:color="000000"/>
              <w:left w:val="single" w:sz="4" w:space="0" w:color="000000"/>
              <w:bottom w:val="single" w:sz="4" w:space="0" w:color="000000"/>
              <w:right w:val="single" w:sz="4" w:space="0" w:color="000000"/>
            </w:tcBorders>
            <w:vAlign w:val="center"/>
          </w:tcPr>
          <w:p w14:paraId="769E38F9" w14:textId="55A85D5C" w:rsidR="005E6E6B" w:rsidRPr="003B6971" w:rsidRDefault="005E6E6B" w:rsidP="005E6E6B">
            <w:pPr>
              <w:pStyle w:val="TableParagraph"/>
              <w:kinsoku w:val="0"/>
              <w:overflowPunct w:val="0"/>
              <w:jc w:val="center"/>
              <w:rPr>
                <w:rFonts w:asciiTheme="majorHAnsi" w:hAnsiTheme="majorHAnsi" w:cstheme="majorHAnsi"/>
                <w:w w:val="101"/>
                <w:sz w:val="26"/>
                <w:szCs w:val="26"/>
              </w:rPr>
            </w:pPr>
            <w:r w:rsidRPr="003B6971">
              <w:rPr>
                <w:rFonts w:asciiTheme="majorHAnsi" w:hAnsiTheme="majorHAnsi" w:cstheme="majorHAnsi"/>
                <w:w w:val="101"/>
                <w:sz w:val="26"/>
                <w:szCs w:val="26"/>
              </w:rPr>
              <w:t>X</w:t>
            </w:r>
          </w:p>
        </w:tc>
        <w:tc>
          <w:tcPr>
            <w:tcW w:w="842" w:type="dxa"/>
            <w:tcBorders>
              <w:top w:val="single" w:sz="4" w:space="0" w:color="000000"/>
              <w:left w:val="single" w:sz="4" w:space="0" w:color="000000"/>
              <w:bottom w:val="single" w:sz="4" w:space="0" w:color="000000"/>
              <w:right w:val="single" w:sz="4" w:space="0" w:color="000000"/>
            </w:tcBorders>
            <w:vAlign w:val="center"/>
          </w:tcPr>
          <w:p w14:paraId="2EFC9CAC" w14:textId="371274CE" w:rsidR="005E6E6B" w:rsidRPr="003B6971" w:rsidRDefault="005E6E6B" w:rsidP="005E6E6B">
            <w:pPr>
              <w:pStyle w:val="TableParagraph"/>
              <w:kinsoku w:val="0"/>
              <w:overflowPunct w:val="0"/>
              <w:jc w:val="center"/>
              <w:rPr>
                <w:rFonts w:asciiTheme="majorHAnsi" w:hAnsiTheme="majorHAnsi" w:cstheme="majorHAnsi"/>
                <w:w w:val="101"/>
                <w:sz w:val="26"/>
                <w:szCs w:val="26"/>
              </w:rPr>
            </w:pPr>
            <w:r w:rsidRPr="003B6971">
              <w:rPr>
                <w:rFonts w:asciiTheme="majorHAnsi" w:hAnsiTheme="majorHAnsi" w:cstheme="majorHAnsi"/>
                <w:w w:val="101"/>
                <w:sz w:val="26"/>
                <w:szCs w:val="26"/>
              </w:rPr>
              <w:t>X</w:t>
            </w:r>
          </w:p>
        </w:tc>
        <w:tc>
          <w:tcPr>
            <w:tcW w:w="690" w:type="dxa"/>
            <w:tcBorders>
              <w:top w:val="single" w:sz="4" w:space="0" w:color="000000"/>
              <w:left w:val="single" w:sz="4" w:space="0" w:color="000000"/>
              <w:bottom w:val="single" w:sz="4" w:space="0" w:color="000000"/>
              <w:right w:val="single" w:sz="4" w:space="0" w:color="000000"/>
            </w:tcBorders>
            <w:vAlign w:val="center"/>
          </w:tcPr>
          <w:p w14:paraId="2C1341D6" w14:textId="77777777" w:rsidR="005E6E6B" w:rsidRPr="003B6971" w:rsidRDefault="005E6E6B" w:rsidP="005E6E6B">
            <w:pPr>
              <w:jc w:val="center"/>
              <w:rPr>
                <w:rFonts w:asciiTheme="majorHAnsi" w:hAnsiTheme="majorHAnsi" w:cstheme="majorHAnsi"/>
              </w:rPr>
            </w:pPr>
          </w:p>
        </w:tc>
        <w:tc>
          <w:tcPr>
            <w:tcW w:w="818" w:type="dxa"/>
            <w:tcBorders>
              <w:top w:val="single" w:sz="4" w:space="0" w:color="000000"/>
              <w:left w:val="single" w:sz="4" w:space="0" w:color="000000"/>
              <w:bottom w:val="single" w:sz="4" w:space="0" w:color="000000"/>
              <w:right w:val="single" w:sz="4" w:space="0" w:color="000000"/>
            </w:tcBorders>
            <w:vAlign w:val="center"/>
          </w:tcPr>
          <w:p w14:paraId="79D16FED" w14:textId="5A17C944" w:rsidR="005E6E6B" w:rsidRPr="003B6971" w:rsidRDefault="005E6E6B" w:rsidP="005E6E6B">
            <w:pPr>
              <w:pStyle w:val="TableParagraph"/>
              <w:kinsoku w:val="0"/>
              <w:overflowPunct w:val="0"/>
              <w:jc w:val="center"/>
              <w:rPr>
                <w:rFonts w:asciiTheme="majorHAnsi" w:hAnsiTheme="majorHAnsi" w:cstheme="majorHAnsi"/>
                <w:w w:val="101"/>
                <w:sz w:val="26"/>
                <w:szCs w:val="26"/>
              </w:rPr>
            </w:pPr>
            <w:r w:rsidRPr="003B6971">
              <w:rPr>
                <w:rFonts w:asciiTheme="majorHAnsi" w:hAnsiTheme="majorHAnsi" w:cstheme="majorHAnsi"/>
                <w:w w:val="101"/>
                <w:sz w:val="26"/>
                <w:szCs w:val="26"/>
              </w:rPr>
              <w:t>X</w:t>
            </w:r>
          </w:p>
        </w:tc>
        <w:tc>
          <w:tcPr>
            <w:tcW w:w="848" w:type="dxa"/>
            <w:tcBorders>
              <w:top w:val="single" w:sz="4" w:space="0" w:color="000000"/>
              <w:left w:val="single" w:sz="4" w:space="0" w:color="000000"/>
              <w:bottom w:val="single" w:sz="4" w:space="0" w:color="000000"/>
              <w:right w:val="single" w:sz="4" w:space="0" w:color="000000"/>
            </w:tcBorders>
            <w:vAlign w:val="center"/>
          </w:tcPr>
          <w:p w14:paraId="72BFD859" w14:textId="61F7D452" w:rsidR="005E6E6B" w:rsidRPr="003B6971" w:rsidRDefault="005E6E6B" w:rsidP="005E6E6B">
            <w:pPr>
              <w:pStyle w:val="TableParagraph"/>
              <w:kinsoku w:val="0"/>
              <w:overflowPunct w:val="0"/>
              <w:jc w:val="center"/>
              <w:rPr>
                <w:rFonts w:asciiTheme="majorHAnsi" w:hAnsiTheme="majorHAnsi" w:cstheme="majorHAnsi"/>
                <w:w w:val="101"/>
                <w:sz w:val="26"/>
                <w:szCs w:val="26"/>
              </w:rPr>
            </w:pPr>
            <w:r w:rsidRPr="003B6971">
              <w:rPr>
                <w:rFonts w:asciiTheme="majorHAnsi" w:hAnsiTheme="majorHAnsi" w:cstheme="majorHAnsi"/>
                <w:w w:val="101"/>
                <w:sz w:val="26"/>
                <w:szCs w:val="26"/>
              </w:rPr>
              <w:t>X</w:t>
            </w:r>
          </w:p>
        </w:tc>
        <w:tc>
          <w:tcPr>
            <w:tcW w:w="1007" w:type="dxa"/>
            <w:tcBorders>
              <w:top w:val="single" w:sz="4" w:space="0" w:color="000000"/>
              <w:left w:val="single" w:sz="4" w:space="0" w:color="000000"/>
              <w:bottom w:val="single" w:sz="4" w:space="0" w:color="000000"/>
              <w:right w:val="single" w:sz="4" w:space="0" w:color="000000"/>
            </w:tcBorders>
            <w:vAlign w:val="center"/>
          </w:tcPr>
          <w:p w14:paraId="44DBB4E9" w14:textId="6EA6C646" w:rsidR="005E6E6B" w:rsidRPr="001303BF" w:rsidRDefault="005E6E6B" w:rsidP="005E6E6B">
            <w:pPr>
              <w:pStyle w:val="TableParagraph"/>
              <w:kinsoku w:val="0"/>
              <w:overflowPunct w:val="0"/>
              <w:ind w:right="35"/>
              <w:jc w:val="center"/>
              <w:rPr>
                <w:rFonts w:asciiTheme="majorHAnsi" w:hAnsiTheme="majorHAnsi" w:cstheme="majorHAnsi"/>
                <w:lang w:val="en-US"/>
              </w:rPr>
            </w:pPr>
          </w:p>
        </w:tc>
        <w:tc>
          <w:tcPr>
            <w:tcW w:w="1104" w:type="dxa"/>
            <w:tcBorders>
              <w:top w:val="single" w:sz="4" w:space="0" w:color="000000"/>
              <w:left w:val="single" w:sz="4" w:space="0" w:color="000000"/>
              <w:bottom w:val="single" w:sz="4" w:space="0" w:color="000000"/>
              <w:right w:val="single" w:sz="4" w:space="0" w:color="000000"/>
            </w:tcBorders>
            <w:vAlign w:val="center"/>
          </w:tcPr>
          <w:p w14:paraId="3BB81BBF" w14:textId="77777777" w:rsidR="005E6E6B" w:rsidRPr="003B6971" w:rsidRDefault="005E6E6B" w:rsidP="005E6E6B">
            <w:pPr>
              <w:jc w:val="center"/>
              <w:rPr>
                <w:rFonts w:asciiTheme="majorHAnsi" w:hAnsiTheme="majorHAnsi" w:cstheme="majorHAnsi"/>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2EC85325" w14:textId="77777777" w:rsidR="005E6E6B" w:rsidRPr="003B6971" w:rsidRDefault="005E6E6B" w:rsidP="005E6E6B">
            <w:pPr>
              <w:jc w:val="center"/>
              <w:rPr>
                <w:rFonts w:asciiTheme="majorHAnsi" w:hAnsiTheme="majorHAnsi" w:cstheme="majorHAnsi"/>
              </w:rPr>
            </w:pPr>
          </w:p>
        </w:tc>
      </w:tr>
      <w:tr w:rsidR="005E6E6B" w:rsidRPr="003B6971" w14:paraId="4B6CD208" w14:textId="562A8071" w:rsidTr="001303BF">
        <w:trPr>
          <w:trHeight w:hRule="exact" w:val="843"/>
        </w:trPr>
        <w:tc>
          <w:tcPr>
            <w:tcW w:w="561" w:type="dxa"/>
            <w:tcBorders>
              <w:top w:val="single" w:sz="4" w:space="0" w:color="000000"/>
              <w:left w:val="single" w:sz="4" w:space="0" w:color="000000"/>
              <w:bottom w:val="single" w:sz="4" w:space="0" w:color="000000"/>
              <w:right w:val="single" w:sz="4" w:space="0" w:color="000000"/>
            </w:tcBorders>
            <w:vAlign w:val="center"/>
          </w:tcPr>
          <w:p w14:paraId="22C858CC" w14:textId="4DDB134F" w:rsidR="005E6E6B" w:rsidRPr="003B6971" w:rsidRDefault="005E6E6B" w:rsidP="005E6E6B">
            <w:pPr>
              <w:jc w:val="center"/>
              <w:rPr>
                <w:rFonts w:asciiTheme="majorHAnsi" w:hAnsiTheme="majorHAnsi" w:cstheme="majorHAnsi"/>
                <w:sz w:val="26"/>
                <w:szCs w:val="26"/>
              </w:rPr>
            </w:pPr>
            <w:r w:rsidRPr="00E84D12">
              <w:rPr>
                <w:sz w:val="26"/>
                <w:szCs w:val="26"/>
              </w:rPr>
              <w:t>5</w:t>
            </w:r>
          </w:p>
        </w:tc>
        <w:tc>
          <w:tcPr>
            <w:tcW w:w="2411" w:type="dxa"/>
            <w:tcBorders>
              <w:top w:val="single" w:sz="4" w:space="0" w:color="000000"/>
              <w:left w:val="single" w:sz="4" w:space="0" w:color="000000"/>
              <w:bottom w:val="single" w:sz="4" w:space="0" w:color="000000"/>
              <w:right w:val="single" w:sz="4" w:space="0" w:color="000000"/>
            </w:tcBorders>
            <w:vAlign w:val="center"/>
          </w:tcPr>
          <w:p w14:paraId="7B034081" w14:textId="0FECBA20" w:rsidR="005E6E6B" w:rsidRPr="003B6971" w:rsidRDefault="005E6E6B" w:rsidP="005E6E6B">
            <w:pPr>
              <w:jc w:val="left"/>
              <w:rPr>
                <w:rFonts w:asciiTheme="majorHAnsi" w:hAnsiTheme="majorHAnsi" w:cstheme="majorHAnsi"/>
                <w:sz w:val="26"/>
                <w:szCs w:val="26"/>
              </w:rPr>
            </w:pPr>
            <w:r>
              <w:rPr>
                <w:color w:val="000000"/>
                <w:sz w:val="26"/>
                <w:szCs w:val="26"/>
              </w:rPr>
              <w:t>Dây đồng mềm Cu/PVC 1x10mm2</w:t>
            </w:r>
          </w:p>
        </w:tc>
        <w:tc>
          <w:tcPr>
            <w:tcW w:w="944" w:type="dxa"/>
            <w:tcBorders>
              <w:top w:val="single" w:sz="4" w:space="0" w:color="000000"/>
              <w:left w:val="single" w:sz="4" w:space="0" w:color="000000"/>
              <w:bottom w:val="single" w:sz="4" w:space="0" w:color="000000"/>
              <w:right w:val="single" w:sz="4" w:space="0" w:color="000000"/>
            </w:tcBorders>
            <w:vAlign w:val="center"/>
          </w:tcPr>
          <w:p w14:paraId="46CE901F" w14:textId="5D912C03" w:rsidR="005E6E6B" w:rsidRPr="003B6971" w:rsidRDefault="005E6E6B" w:rsidP="005E6E6B">
            <w:pPr>
              <w:pStyle w:val="TableParagraph"/>
              <w:kinsoku w:val="0"/>
              <w:overflowPunct w:val="0"/>
              <w:jc w:val="center"/>
              <w:rPr>
                <w:rFonts w:asciiTheme="majorHAnsi" w:hAnsiTheme="majorHAnsi" w:cstheme="majorHAnsi"/>
                <w:w w:val="101"/>
                <w:sz w:val="26"/>
                <w:szCs w:val="26"/>
              </w:rPr>
            </w:pPr>
            <w:r w:rsidRPr="003B6971">
              <w:rPr>
                <w:rFonts w:asciiTheme="majorHAnsi" w:hAnsiTheme="majorHAnsi" w:cstheme="majorHAnsi"/>
                <w:w w:val="101"/>
                <w:sz w:val="26"/>
                <w:szCs w:val="26"/>
              </w:rPr>
              <w:t>X</w:t>
            </w:r>
          </w:p>
        </w:tc>
        <w:tc>
          <w:tcPr>
            <w:tcW w:w="842" w:type="dxa"/>
            <w:tcBorders>
              <w:top w:val="single" w:sz="4" w:space="0" w:color="000000"/>
              <w:left w:val="single" w:sz="4" w:space="0" w:color="000000"/>
              <w:bottom w:val="single" w:sz="4" w:space="0" w:color="000000"/>
              <w:right w:val="single" w:sz="4" w:space="0" w:color="000000"/>
            </w:tcBorders>
            <w:vAlign w:val="center"/>
          </w:tcPr>
          <w:p w14:paraId="7D7BC774" w14:textId="25526807" w:rsidR="005E6E6B" w:rsidRPr="003B6971" w:rsidRDefault="005E6E6B" w:rsidP="005E6E6B">
            <w:pPr>
              <w:pStyle w:val="TableParagraph"/>
              <w:kinsoku w:val="0"/>
              <w:overflowPunct w:val="0"/>
              <w:jc w:val="center"/>
              <w:rPr>
                <w:rFonts w:asciiTheme="majorHAnsi" w:hAnsiTheme="majorHAnsi" w:cstheme="majorHAnsi"/>
                <w:w w:val="101"/>
                <w:sz w:val="26"/>
                <w:szCs w:val="26"/>
              </w:rPr>
            </w:pPr>
            <w:r w:rsidRPr="003B6971">
              <w:rPr>
                <w:rFonts w:asciiTheme="majorHAnsi" w:hAnsiTheme="majorHAnsi" w:cstheme="majorHAnsi"/>
                <w:w w:val="101"/>
                <w:sz w:val="26"/>
                <w:szCs w:val="26"/>
              </w:rPr>
              <w:t>X</w:t>
            </w:r>
          </w:p>
        </w:tc>
        <w:tc>
          <w:tcPr>
            <w:tcW w:w="690" w:type="dxa"/>
            <w:tcBorders>
              <w:top w:val="single" w:sz="4" w:space="0" w:color="000000"/>
              <w:left w:val="single" w:sz="4" w:space="0" w:color="000000"/>
              <w:bottom w:val="single" w:sz="4" w:space="0" w:color="000000"/>
              <w:right w:val="single" w:sz="4" w:space="0" w:color="000000"/>
            </w:tcBorders>
            <w:vAlign w:val="center"/>
          </w:tcPr>
          <w:p w14:paraId="109FB750" w14:textId="77777777" w:rsidR="005E6E6B" w:rsidRPr="003B6971" w:rsidRDefault="005E6E6B" w:rsidP="005E6E6B">
            <w:pPr>
              <w:jc w:val="center"/>
              <w:rPr>
                <w:rFonts w:asciiTheme="majorHAnsi" w:hAnsiTheme="majorHAnsi" w:cstheme="majorHAnsi"/>
              </w:rPr>
            </w:pPr>
          </w:p>
        </w:tc>
        <w:tc>
          <w:tcPr>
            <w:tcW w:w="818" w:type="dxa"/>
            <w:tcBorders>
              <w:top w:val="single" w:sz="4" w:space="0" w:color="000000"/>
              <w:left w:val="single" w:sz="4" w:space="0" w:color="000000"/>
              <w:bottom w:val="single" w:sz="4" w:space="0" w:color="000000"/>
              <w:right w:val="single" w:sz="4" w:space="0" w:color="000000"/>
            </w:tcBorders>
            <w:vAlign w:val="center"/>
          </w:tcPr>
          <w:p w14:paraId="5A482970" w14:textId="656D8E76" w:rsidR="005E6E6B" w:rsidRPr="003B6971" w:rsidRDefault="005E6E6B" w:rsidP="005E6E6B">
            <w:pPr>
              <w:pStyle w:val="TableParagraph"/>
              <w:kinsoku w:val="0"/>
              <w:overflowPunct w:val="0"/>
              <w:jc w:val="center"/>
              <w:rPr>
                <w:rFonts w:asciiTheme="majorHAnsi" w:hAnsiTheme="majorHAnsi" w:cstheme="majorHAnsi"/>
                <w:w w:val="101"/>
                <w:sz w:val="26"/>
                <w:szCs w:val="26"/>
              </w:rPr>
            </w:pPr>
            <w:r w:rsidRPr="003B6971">
              <w:rPr>
                <w:rFonts w:asciiTheme="majorHAnsi" w:hAnsiTheme="majorHAnsi" w:cstheme="majorHAnsi"/>
                <w:w w:val="101"/>
                <w:sz w:val="26"/>
                <w:szCs w:val="26"/>
              </w:rPr>
              <w:t>X</w:t>
            </w:r>
          </w:p>
        </w:tc>
        <w:tc>
          <w:tcPr>
            <w:tcW w:w="848" w:type="dxa"/>
            <w:tcBorders>
              <w:top w:val="single" w:sz="4" w:space="0" w:color="000000"/>
              <w:left w:val="single" w:sz="4" w:space="0" w:color="000000"/>
              <w:bottom w:val="single" w:sz="4" w:space="0" w:color="000000"/>
              <w:right w:val="single" w:sz="4" w:space="0" w:color="000000"/>
            </w:tcBorders>
            <w:vAlign w:val="center"/>
          </w:tcPr>
          <w:p w14:paraId="1D6AA26E" w14:textId="7B993F74" w:rsidR="005E6E6B" w:rsidRPr="003B6971" w:rsidRDefault="005E6E6B" w:rsidP="005E6E6B">
            <w:pPr>
              <w:pStyle w:val="TableParagraph"/>
              <w:kinsoku w:val="0"/>
              <w:overflowPunct w:val="0"/>
              <w:jc w:val="center"/>
              <w:rPr>
                <w:rFonts w:asciiTheme="majorHAnsi" w:hAnsiTheme="majorHAnsi" w:cstheme="majorHAnsi"/>
                <w:w w:val="101"/>
                <w:sz w:val="26"/>
                <w:szCs w:val="26"/>
              </w:rPr>
            </w:pPr>
            <w:r w:rsidRPr="003B6971">
              <w:rPr>
                <w:rFonts w:asciiTheme="majorHAnsi" w:hAnsiTheme="majorHAnsi" w:cstheme="majorHAnsi"/>
                <w:w w:val="101"/>
                <w:sz w:val="26"/>
                <w:szCs w:val="26"/>
              </w:rPr>
              <w:t>X</w:t>
            </w:r>
          </w:p>
        </w:tc>
        <w:tc>
          <w:tcPr>
            <w:tcW w:w="1007" w:type="dxa"/>
            <w:tcBorders>
              <w:top w:val="single" w:sz="4" w:space="0" w:color="000000"/>
              <w:left w:val="single" w:sz="4" w:space="0" w:color="000000"/>
              <w:bottom w:val="single" w:sz="4" w:space="0" w:color="000000"/>
              <w:right w:val="single" w:sz="4" w:space="0" w:color="000000"/>
            </w:tcBorders>
            <w:vAlign w:val="center"/>
          </w:tcPr>
          <w:p w14:paraId="1EE6094A" w14:textId="0F115DC6" w:rsidR="005E6E6B" w:rsidRPr="001303BF" w:rsidRDefault="005E6E6B" w:rsidP="005E6E6B">
            <w:pPr>
              <w:pStyle w:val="TableParagraph"/>
              <w:kinsoku w:val="0"/>
              <w:overflowPunct w:val="0"/>
              <w:ind w:right="35"/>
              <w:jc w:val="center"/>
              <w:rPr>
                <w:rFonts w:asciiTheme="majorHAnsi" w:hAnsiTheme="majorHAnsi" w:cstheme="majorHAnsi"/>
                <w:lang w:val="en-US"/>
              </w:rPr>
            </w:pPr>
          </w:p>
        </w:tc>
        <w:tc>
          <w:tcPr>
            <w:tcW w:w="1104" w:type="dxa"/>
            <w:tcBorders>
              <w:top w:val="single" w:sz="4" w:space="0" w:color="000000"/>
              <w:left w:val="single" w:sz="4" w:space="0" w:color="000000"/>
              <w:bottom w:val="single" w:sz="4" w:space="0" w:color="000000"/>
              <w:right w:val="single" w:sz="4" w:space="0" w:color="000000"/>
            </w:tcBorders>
            <w:vAlign w:val="center"/>
          </w:tcPr>
          <w:p w14:paraId="79FF1F9D" w14:textId="77777777" w:rsidR="005E6E6B" w:rsidRPr="003B6971" w:rsidRDefault="005E6E6B" w:rsidP="005E6E6B">
            <w:pPr>
              <w:jc w:val="center"/>
              <w:rPr>
                <w:rFonts w:asciiTheme="majorHAnsi" w:hAnsiTheme="majorHAnsi" w:cstheme="majorHAnsi"/>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378E4C43" w14:textId="77777777" w:rsidR="005E6E6B" w:rsidRPr="003B6971" w:rsidRDefault="005E6E6B" w:rsidP="005E6E6B">
            <w:pPr>
              <w:jc w:val="center"/>
              <w:rPr>
                <w:rFonts w:asciiTheme="majorHAnsi" w:hAnsiTheme="majorHAnsi" w:cstheme="majorHAnsi"/>
              </w:rPr>
            </w:pPr>
          </w:p>
        </w:tc>
      </w:tr>
      <w:tr w:rsidR="005E6E6B" w:rsidRPr="003B6971" w14:paraId="2B85D49F" w14:textId="69107EAE" w:rsidTr="001303BF">
        <w:trPr>
          <w:trHeight w:hRule="exact" w:val="996"/>
        </w:trPr>
        <w:tc>
          <w:tcPr>
            <w:tcW w:w="561" w:type="dxa"/>
            <w:tcBorders>
              <w:top w:val="single" w:sz="4" w:space="0" w:color="000000"/>
              <w:left w:val="single" w:sz="4" w:space="0" w:color="000000"/>
              <w:bottom w:val="single" w:sz="4" w:space="0" w:color="000000"/>
              <w:right w:val="single" w:sz="4" w:space="0" w:color="000000"/>
            </w:tcBorders>
            <w:vAlign w:val="center"/>
          </w:tcPr>
          <w:p w14:paraId="56C87A1E" w14:textId="73DBBD3D" w:rsidR="005E6E6B" w:rsidRPr="003B6971" w:rsidRDefault="005E6E6B" w:rsidP="005E6E6B">
            <w:pPr>
              <w:jc w:val="center"/>
              <w:rPr>
                <w:rFonts w:asciiTheme="majorHAnsi" w:hAnsiTheme="majorHAnsi" w:cstheme="majorHAnsi"/>
                <w:sz w:val="26"/>
                <w:szCs w:val="26"/>
              </w:rPr>
            </w:pPr>
            <w:r w:rsidRPr="00E84D12">
              <w:rPr>
                <w:sz w:val="26"/>
                <w:szCs w:val="26"/>
              </w:rPr>
              <w:t>6</w:t>
            </w:r>
          </w:p>
        </w:tc>
        <w:tc>
          <w:tcPr>
            <w:tcW w:w="2411" w:type="dxa"/>
            <w:tcBorders>
              <w:top w:val="single" w:sz="4" w:space="0" w:color="000000"/>
              <w:left w:val="single" w:sz="4" w:space="0" w:color="000000"/>
              <w:bottom w:val="single" w:sz="4" w:space="0" w:color="000000"/>
              <w:right w:val="single" w:sz="4" w:space="0" w:color="000000"/>
            </w:tcBorders>
            <w:vAlign w:val="center"/>
          </w:tcPr>
          <w:p w14:paraId="6401A9B0" w14:textId="1858A2E2" w:rsidR="005E6E6B" w:rsidRPr="003B6971" w:rsidRDefault="005E6E6B" w:rsidP="005E6E6B">
            <w:pPr>
              <w:jc w:val="left"/>
              <w:rPr>
                <w:rFonts w:asciiTheme="majorHAnsi" w:hAnsiTheme="majorHAnsi" w:cstheme="majorHAnsi"/>
                <w:sz w:val="26"/>
                <w:szCs w:val="26"/>
              </w:rPr>
            </w:pPr>
            <w:r>
              <w:rPr>
                <w:color w:val="000000"/>
                <w:sz w:val="26"/>
                <w:szCs w:val="26"/>
              </w:rPr>
              <w:t>Dây đồng mềm Cu/PVC 1x25mm2</w:t>
            </w:r>
          </w:p>
        </w:tc>
        <w:tc>
          <w:tcPr>
            <w:tcW w:w="944" w:type="dxa"/>
            <w:tcBorders>
              <w:top w:val="single" w:sz="4" w:space="0" w:color="000000"/>
              <w:left w:val="single" w:sz="4" w:space="0" w:color="000000"/>
              <w:bottom w:val="single" w:sz="4" w:space="0" w:color="000000"/>
              <w:right w:val="single" w:sz="4" w:space="0" w:color="000000"/>
            </w:tcBorders>
            <w:vAlign w:val="center"/>
          </w:tcPr>
          <w:p w14:paraId="2ED7A825" w14:textId="36FF2E5E" w:rsidR="005E6E6B" w:rsidRPr="003B6971" w:rsidRDefault="005E6E6B" w:rsidP="005E6E6B">
            <w:pPr>
              <w:pStyle w:val="TableParagraph"/>
              <w:kinsoku w:val="0"/>
              <w:overflowPunct w:val="0"/>
              <w:jc w:val="center"/>
              <w:rPr>
                <w:rFonts w:asciiTheme="majorHAnsi" w:hAnsiTheme="majorHAnsi" w:cstheme="majorHAnsi"/>
                <w:w w:val="101"/>
                <w:sz w:val="26"/>
                <w:szCs w:val="26"/>
              </w:rPr>
            </w:pPr>
            <w:r w:rsidRPr="003B6971">
              <w:rPr>
                <w:rFonts w:asciiTheme="majorHAnsi" w:hAnsiTheme="majorHAnsi" w:cstheme="majorHAnsi"/>
                <w:w w:val="101"/>
                <w:sz w:val="26"/>
                <w:szCs w:val="26"/>
              </w:rPr>
              <w:t>X</w:t>
            </w:r>
          </w:p>
        </w:tc>
        <w:tc>
          <w:tcPr>
            <w:tcW w:w="842" w:type="dxa"/>
            <w:tcBorders>
              <w:top w:val="single" w:sz="4" w:space="0" w:color="000000"/>
              <w:left w:val="single" w:sz="4" w:space="0" w:color="000000"/>
              <w:bottom w:val="single" w:sz="4" w:space="0" w:color="000000"/>
              <w:right w:val="single" w:sz="4" w:space="0" w:color="000000"/>
            </w:tcBorders>
            <w:vAlign w:val="center"/>
          </w:tcPr>
          <w:p w14:paraId="225A59CD" w14:textId="76A29C65" w:rsidR="005E6E6B" w:rsidRPr="003B6971" w:rsidRDefault="005E6E6B" w:rsidP="005E6E6B">
            <w:pPr>
              <w:pStyle w:val="TableParagraph"/>
              <w:kinsoku w:val="0"/>
              <w:overflowPunct w:val="0"/>
              <w:jc w:val="center"/>
              <w:rPr>
                <w:rFonts w:asciiTheme="majorHAnsi" w:hAnsiTheme="majorHAnsi" w:cstheme="majorHAnsi"/>
                <w:w w:val="101"/>
                <w:sz w:val="26"/>
                <w:szCs w:val="26"/>
              </w:rPr>
            </w:pPr>
            <w:r w:rsidRPr="003B6971">
              <w:rPr>
                <w:rFonts w:asciiTheme="majorHAnsi" w:hAnsiTheme="majorHAnsi" w:cstheme="majorHAnsi"/>
                <w:w w:val="101"/>
                <w:sz w:val="26"/>
                <w:szCs w:val="26"/>
              </w:rPr>
              <w:t>X</w:t>
            </w:r>
          </w:p>
        </w:tc>
        <w:tc>
          <w:tcPr>
            <w:tcW w:w="690" w:type="dxa"/>
            <w:tcBorders>
              <w:top w:val="single" w:sz="4" w:space="0" w:color="000000"/>
              <w:left w:val="single" w:sz="4" w:space="0" w:color="000000"/>
              <w:bottom w:val="single" w:sz="4" w:space="0" w:color="000000"/>
              <w:right w:val="single" w:sz="4" w:space="0" w:color="000000"/>
            </w:tcBorders>
            <w:vAlign w:val="center"/>
          </w:tcPr>
          <w:p w14:paraId="7F33D673" w14:textId="77777777" w:rsidR="005E6E6B" w:rsidRPr="003B6971" w:rsidRDefault="005E6E6B" w:rsidP="005E6E6B">
            <w:pPr>
              <w:jc w:val="center"/>
              <w:rPr>
                <w:rFonts w:asciiTheme="majorHAnsi" w:hAnsiTheme="majorHAnsi" w:cstheme="majorHAnsi"/>
              </w:rPr>
            </w:pPr>
          </w:p>
        </w:tc>
        <w:tc>
          <w:tcPr>
            <w:tcW w:w="818" w:type="dxa"/>
            <w:tcBorders>
              <w:top w:val="single" w:sz="4" w:space="0" w:color="000000"/>
              <w:left w:val="single" w:sz="4" w:space="0" w:color="000000"/>
              <w:bottom w:val="single" w:sz="4" w:space="0" w:color="000000"/>
              <w:right w:val="single" w:sz="4" w:space="0" w:color="000000"/>
            </w:tcBorders>
            <w:vAlign w:val="center"/>
          </w:tcPr>
          <w:p w14:paraId="02B6F6D6" w14:textId="5756BD22" w:rsidR="005E6E6B" w:rsidRPr="003B6971" w:rsidRDefault="005E6E6B" w:rsidP="005E6E6B">
            <w:pPr>
              <w:pStyle w:val="TableParagraph"/>
              <w:kinsoku w:val="0"/>
              <w:overflowPunct w:val="0"/>
              <w:jc w:val="center"/>
              <w:rPr>
                <w:rFonts w:asciiTheme="majorHAnsi" w:hAnsiTheme="majorHAnsi" w:cstheme="majorHAnsi"/>
                <w:w w:val="101"/>
                <w:sz w:val="26"/>
                <w:szCs w:val="26"/>
              </w:rPr>
            </w:pPr>
            <w:r w:rsidRPr="003B6971">
              <w:rPr>
                <w:rFonts w:asciiTheme="majorHAnsi" w:hAnsiTheme="majorHAnsi" w:cstheme="majorHAnsi"/>
                <w:w w:val="101"/>
                <w:sz w:val="26"/>
                <w:szCs w:val="26"/>
              </w:rPr>
              <w:t>X</w:t>
            </w:r>
          </w:p>
        </w:tc>
        <w:tc>
          <w:tcPr>
            <w:tcW w:w="848" w:type="dxa"/>
            <w:tcBorders>
              <w:top w:val="single" w:sz="4" w:space="0" w:color="000000"/>
              <w:left w:val="single" w:sz="4" w:space="0" w:color="000000"/>
              <w:bottom w:val="single" w:sz="4" w:space="0" w:color="000000"/>
              <w:right w:val="single" w:sz="4" w:space="0" w:color="000000"/>
            </w:tcBorders>
            <w:vAlign w:val="center"/>
          </w:tcPr>
          <w:p w14:paraId="4028295D" w14:textId="41243409" w:rsidR="005E6E6B" w:rsidRPr="003B6971" w:rsidRDefault="005E6E6B" w:rsidP="005E6E6B">
            <w:pPr>
              <w:pStyle w:val="TableParagraph"/>
              <w:kinsoku w:val="0"/>
              <w:overflowPunct w:val="0"/>
              <w:jc w:val="center"/>
              <w:rPr>
                <w:rFonts w:asciiTheme="majorHAnsi" w:hAnsiTheme="majorHAnsi" w:cstheme="majorHAnsi"/>
                <w:w w:val="101"/>
                <w:sz w:val="26"/>
                <w:szCs w:val="26"/>
              </w:rPr>
            </w:pPr>
            <w:r w:rsidRPr="003B6971">
              <w:rPr>
                <w:rFonts w:asciiTheme="majorHAnsi" w:hAnsiTheme="majorHAnsi" w:cstheme="majorHAnsi"/>
                <w:w w:val="101"/>
                <w:sz w:val="26"/>
                <w:szCs w:val="26"/>
              </w:rPr>
              <w:t>X</w:t>
            </w:r>
          </w:p>
        </w:tc>
        <w:tc>
          <w:tcPr>
            <w:tcW w:w="1007" w:type="dxa"/>
            <w:tcBorders>
              <w:top w:val="single" w:sz="4" w:space="0" w:color="000000"/>
              <w:left w:val="single" w:sz="4" w:space="0" w:color="000000"/>
              <w:bottom w:val="single" w:sz="4" w:space="0" w:color="000000"/>
              <w:right w:val="single" w:sz="4" w:space="0" w:color="000000"/>
            </w:tcBorders>
            <w:vAlign w:val="center"/>
          </w:tcPr>
          <w:p w14:paraId="5FC7A269" w14:textId="0D37C111" w:rsidR="005E6E6B" w:rsidRPr="003B6971" w:rsidRDefault="005E6E6B" w:rsidP="005E6E6B">
            <w:pPr>
              <w:pStyle w:val="TableParagraph"/>
              <w:kinsoku w:val="0"/>
              <w:overflowPunct w:val="0"/>
              <w:ind w:right="415"/>
              <w:jc w:val="center"/>
              <w:rPr>
                <w:rFonts w:asciiTheme="majorHAnsi" w:hAnsiTheme="majorHAnsi" w:cstheme="majorHAnsi"/>
                <w:w w:val="101"/>
                <w:sz w:val="26"/>
                <w:szCs w:val="26"/>
              </w:rPr>
            </w:pPr>
          </w:p>
        </w:tc>
        <w:tc>
          <w:tcPr>
            <w:tcW w:w="1104" w:type="dxa"/>
            <w:tcBorders>
              <w:top w:val="single" w:sz="4" w:space="0" w:color="000000"/>
              <w:left w:val="single" w:sz="4" w:space="0" w:color="000000"/>
              <w:bottom w:val="single" w:sz="4" w:space="0" w:color="000000"/>
              <w:right w:val="single" w:sz="4" w:space="0" w:color="000000"/>
            </w:tcBorders>
            <w:vAlign w:val="center"/>
          </w:tcPr>
          <w:p w14:paraId="08AE8DE2" w14:textId="77777777" w:rsidR="005E6E6B" w:rsidRPr="003B6971" w:rsidRDefault="005E6E6B" w:rsidP="005E6E6B">
            <w:pPr>
              <w:jc w:val="center"/>
              <w:rPr>
                <w:rFonts w:asciiTheme="majorHAnsi" w:hAnsiTheme="majorHAnsi" w:cstheme="majorHAnsi"/>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38D8B8F8" w14:textId="77777777" w:rsidR="005E6E6B" w:rsidRPr="003B6971" w:rsidRDefault="005E6E6B" w:rsidP="005E6E6B">
            <w:pPr>
              <w:jc w:val="center"/>
              <w:rPr>
                <w:rFonts w:asciiTheme="majorHAnsi" w:hAnsiTheme="majorHAnsi" w:cstheme="majorHAnsi"/>
              </w:rPr>
            </w:pPr>
          </w:p>
        </w:tc>
      </w:tr>
      <w:tr w:rsidR="005E6E6B" w:rsidRPr="003B6971" w14:paraId="4B9BBA66" w14:textId="77777777" w:rsidTr="001303BF">
        <w:trPr>
          <w:trHeight w:hRule="exact" w:val="713"/>
        </w:trPr>
        <w:tc>
          <w:tcPr>
            <w:tcW w:w="561" w:type="dxa"/>
            <w:tcBorders>
              <w:top w:val="single" w:sz="4" w:space="0" w:color="000000"/>
              <w:left w:val="single" w:sz="4" w:space="0" w:color="000000"/>
              <w:bottom w:val="single" w:sz="4" w:space="0" w:color="000000"/>
              <w:right w:val="single" w:sz="4" w:space="0" w:color="000000"/>
            </w:tcBorders>
            <w:vAlign w:val="center"/>
          </w:tcPr>
          <w:p w14:paraId="6B28287C" w14:textId="0B4D194F" w:rsidR="005E6E6B" w:rsidRPr="003B6971" w:rsidRDefault="005E6E6B" w:rsidP="005E6E6B">
            <w:pPr>
              <w:jc w:val="center"/>
              <w:rPr>
                <w:rFonts w:asciiTheme="majorHAnsi" w:hAnsiTheme="majorHAnsi" w:cstheme="majorHAnsi"/>
                <w:sz w:val="26"/>
                <w:szCs w:val="26"/>
              </w:rPr>
            </w:pPr>
            <w:r w:rsidRPr="00E84D12">
              <w:rPr>
                <w:sz w:val="26"/>
                <w:szCs w:val="26"/>
              </w:rPr>
              <w:t>7</w:t>
            </w:r>
          </w:p>
        </w:tc>
        <w:tc>
          <w:tcPr>
            <w:tcW w:w="2411" w:type="dxa"/>
            <w:tcBorders>
              <w:top w:val="single" w:sz="4" w:space="0" w:color="000000"/>
              <w:left w:val="single" w:sz="4" w:space="0" w:color="000000"/>
              <w:bottom w:val="single" w:sz="4" w:space="0" w:color="000000"/>
              <w:right w:val="single" w:sz="4" w:space="0" w:color="000000"/>
            </w:tcBorders>
            <w:vAlign w:val="center"/>
          </w:tcPr>
          <w:p w14:paraId="7EA614DB" w14:textId="51F56538" w:rsidR="005E6E6B" w:rsidRPr="003B6971" w:rsidRDefault="005E6E6B" w:rsidP="005E6E6B">
            <w:pPr>
              <w:jc w:val="left"/>
              <w:rPr>
                <w:rFonts w:asciiTheme="majorHAnsi" w:hAnsiTheme="majorHAnsi" w:cstheme="majorHAnsi"/>
                <w:color w:val="000000"/>
              </w:rPr>
            </w:pPr>
            <w:r>
              <w:rPr>
                <w:color w:val="000000"/>
                <w:sz w:val="26"/>
                <w:szCs w:val="26"/>
              </w:rPr>
              <w:t>Dầu máy biến áp</w:t>
            </w:r>
          </w:p>
        </w:tc>
        <w:tc>
          <w:tcPr>
            <w:tcW w:w="944" w:type="dxa"/>
            <w:tcBorders>
              <w:top w:val="single" w:sz="4" w:space="0" w:color="000000"/>
              <w:left w:val="single" w:sz="4" w:space="0" w:color="000000"/>
              <w:bottom w:val="single" w:sz="4" w:space="0" w:color="000000"/>
              <w:right w:val="single" w:sz="4" w:space="0" w:color="000000"/>
            </w:tcBorders>
            <w:vAlign w:val="center"/>
          </w:tcPr>
          <w:p w14:paraId="447B007B" w14:textId="115D34A5" w:rsidR="005E6E6B" w:rsidRPr="003B6971" w:rsidRDefault="005E6E6B" w:rsidP="005E6E6B">
            <w:pPr>
              <w:pStyle w:val="TableParagraph"/>
              <w:kinsoku w:val="0"/>
              <w:overflowPunct w:val="0"/>
              <w:jc w:val="center"/>
              <w:rPr>
                <w:rFonts w:asciiTheme="majorHAnsi" w:hAnsiTheme="majorHAnsi" w:cstheme="majorHAnsi"/>
                <w:w w:val="101"/>
                <w:sz w:val="26"/>
                <w:szCs w:val="26"/>
              </w:rPr>
            </w:pPr>
            <w:r w:rsidRPr="003B6971">
              <w:rPr>
                <w:rFonts w:asciiTheme="majorHAnsi" w:hAnsiTheme="majorHAnsi" w:cstheme="majorHAnsi"/>
                <w:w w:val="101"/>
                <w:sz w:val="26"/>
                <w:szCs w:val="26"/>
              </w:rPr>
              <w:t>X</w:t>
            </w:r>
          </w:p>
        </w:tc>
        <w:tc>
          <w:tcPr>
            <w:tcW w:w="842" w:type="dxa"/>
            <w:tcBorders>
              <w:top w:val="single" w:sz="4" w:space="0" w:color="000000"/>
              <w:left w:val="single" w:sz="4" w:space="0" w:color="000000"/>
              <w:bottom w:val="single" w:sz="4" w:space="0" w:color="000000"/>
              <w:right w:val="single" w:sz="4" w:space="0" w:color="000000"/>
            </w:tcBorders>
            <w:vAlign w:val="center"/>
          </w:tcPr>
          <w:p w14:paraId="3DCE5051" w14:textId="3FB94EDF" w:rsidR="005E6E6B" w:rsidRPr="003B6971" w:rsidRDefault="005E6E6B" w:rsidP="005E6E6B">
            <w:pPr>
              <w:pStyle w:val="TableParagraph"/>
              <w:kinsoku w:val="0"/>
              <w:overflowPunct w:val="0"/>
              <w:jc w:val="center"/>
              <w:rPr>
                <w:rFonts w:asciiTheme="majorHAnsi" w:hAnsiTheme="majorHAnsi" w:cstheme="majorHAnsi"/>
                <w:w w:val="101"/>
                <w:sz w:val="26"/>
                <w:szCs w:val="26"/>
              </w:rPr>
            </w:pPr>
            <w:r w:rsidRPr="003B6971">
              <w:rPr>
                <w:rFonts w:asciiTheme="majorHAnsi" w:hAnsiTheme="majorHAnsi" w:cstheme="majorHAnsi"/>
                <w:w w:val="101"/>
                <w:sz w:val="26"/>
                <w:szCs w:val="26"/>
              </w:rPr>
              <w:t>X</w:t>
            </w:r>
          </w:p>
        </w:tc>
        <w:tc>
          <w:tcPr>
            <w:tcW w:w="690" w:type="dxa"/>
            <w:tcBorders>
              <w:top w:val="single" w:sz="4" w:space="0" w:color="000000"/>
              <w:left w:val="single" w:sz="4" w:space="0" w:color="000000"/>
              <w:bottom w:val="single" w:sz="4" w:space="0" w:color="000000"/>
              <w:right w:val="single" w:sz="4" w:space="0" w:color="000000"/>
            </w:tcBorders>
            <w:vAlign w:val="center"/>
          </w:tcPr>
          <w:p w14:paraId="2EEC00E7" w14:textId="77777777" w:rsidR="005E6E6B" w:rsidRPr="003B6971" w:rsidRDefault="005E6E6B" w:rsidP="005E6E6B">
            <w:pPr>
              <w:jc w:val="center"/>
              <w:rPr>
                <w:rFonts w:asciiTheme="majorHAnsi" w:hAnsiTheme="majorHAnsi" w:cstheme="majorHAnsi"/>
              </w:rPr>
            </w:pPr>
          </w:p>
        </w:tc>
        <w:tc>
          <w:tcPr>
            <w:tcW w:w="818" w:type="dxa"/>
            <w:tcBorders>
              <w:top w:val="single" w:sz="4" w:space="0" w:color="000000"/>
              <w:left w:val="single" w:sz="4" w:space="0" w:color="000000"/>
              <w:bottom w:val="single" w:sz="4" w:space="0" w:color="000000"/>
              <w:right w:val="single" w:sz="4" w:space="0" w:color="000000"/>
            </w:tcBorders>
            <w:vAlign w:val="center"/>
          </w:tcPr>
          <w:p w14:paraId="2EEB70B7" w14:textId="43138BF1" w:rsidR="005E6E6B" w:rsidRPr="003B6971" w:rsidRDefault="005E6E6B" w:rsidP="005E6E6B">
            <w:pPr>
              <w:pStyle w:val="TableParagraph"/>
              <w:kinsoku w:val="0"/>
              <w:overflowPunct w:val="0"/>
              <w:jc w:val="center"/>
              <w:rPr>
                <w:rFonts w:asciiTheme="majorHAnsi" w:hAnsiTheme="majorHAnsi" w:cstheme="majorHAnsi"/>
                <w:w w:val="101"/>
                <w:sz w:val="26"/>
                <w:szCs w:val="26"/>
              </w:rPr>
            </w:pPr>
            <w:r w:rsidRPr="003B6971">
              <w:rPr>
                <w:rFonts w:asciiTheme="majorHAnsi" w:hAnsiTheme="majorHAnsi" w:cstheme="majorHAnsi"/>
                <w:w w:val="101"/>
                <w:sz w:val="26"/>
                <w:szCs w:val="26"/>
              </w:rPr>
              <w:t>X</w:t>
            </w:r>
          </w:p>
        </w:tc>
        <w:tc>
          <w:tcPr>
            <w:tcW w:w="848" w:type="dxa"/>
            <w:tcBorders>
              <w:top w:val="single" w:sz="4" w:space="0" w:color="000000"/>
              <w:left w:val="single" w:sz="4" w:space="0" w:color="000000"/>
              <w:bottom w:val="single" w:sz="4" w:space="0" w:color="000000"/>
              <w:right w:val="single" w:sz="4" w:space="0" w:color="000000"/>
            </w:tcBorders>
            <w:vAlign w:val="center"/>
          </w:tcPr>
          <w:p w14:paraId="194FEB4F" w14:textId="5FEC689A" w:rsidR="005E6E6B" w:rsidRPr="003B6971" w:rsidRDefault="005E6E6B" w:rsidP="005E6E6B">
            <w:pPr>
              <w:pStyle w:val="TableParagraph"/>
              <w:kinsoku w:val="0"/>
              <w:overflowPunct w:val="0"/>
              <w:jc w:val="center"/>
              <w:rPr>
                <w:rFonts w:asciiTheme="majorHAnsi" w:hAnsiTheme="majorHAnsi" w:cstheme="majorHAnsi"/>
                <w:w w:val="101"/>
                <w:sz w:val="26"/>
                <w:szCs w:val="26"/>
              </w:rPr>
            </w:pPr>
            <w:r w:rsidRPr="003B6971">
              <w:rPr>
                <w:rFonts w:asciiTheme="majorHAnsi" w:hAnsiTheme="majorHAnsi" w:cstheme="majorHAnsi"/>
                <w:w w:val="101"/>
                <w:sz w:val="26"/>
                <w:szCs w:val="26"/>
              </w:rPr>
              <w:t>X</w:t>
            </w:r>
          </w:p>
        </w:tc>
        <w:tc>
          <w:tcPr>
            <w:tcW w:w="1007" w:type="dxa"/>
            <w:tcBorders>
              <w:top w:val="single" w:sz="4" w:space="0" w:color="000000"/>
              <w:left w:val="single" w:sz="4" w:space="0" w:color="000000"/>
              <w:bottom w:val="single" w:sz="4" w:space="0" w:color="000000"/>
              <w:right w:val="single" w:sz="4" w:space="0" w:color="000000"/>
            </w:tcBorders>
            <w:vAlign w:val="center"/>
          </w:tcPr>
          <w:p w14:paraId="2A02EC79" w14:textId="2EF67395" w:rsidR="005E6E6B" w:rsidRPr="003B6971" w:rsidRDefault="005E6E6B" w:rsidP="005E6E6B">
            <w:pPr>
              <w:pStyle w:val="TableParagraph"/>
              <w:kinsoku w:val="0"/>
              <w:overflowPunct w:val="0"/>
              <w:ind w:right="415"/>
              <w:jc w:val="center"/>
              <w:rPr>
                <w:rFonts w:asciiTheme="majorHAnsi" w:hAnsiTheme="majorHAnsi" w:cstheme="majorHAnsi"/>
                <w:w w:val="101"/>
                <w:sz w:val="26"/>
                <w:szCs w:val="26"/>
              </w:rPr>
            </w:pPr>
          </w:p>
        </w:tc>
        <w:tc>
          <w:tcPr>
            <w:tcW w:w="1104" w:type="dxa"/>
            <w:tcBorders>
              <w:top w:val="single" w:sz="4" w:space="0" w:color="000000"/>
              <w:left w:val="single" w:sz="4" w:space="0" w:color="000000"/>
              <w:bottom w:val="single" w:sz="4" w:space="0" w:color="000000"/>
              <w:right w:val="single" w:sz="4" w:space="0" w:color="000000"/>
            </w:tcBorders>
            <w:vAlign w:val="center"/>
          </w:tcPr>
          <w:p w14:paraId="4D36AF54" w14:textId="77777777" w:rsidR="005E6E6B" w:rsidRPr="003B6971" w:rsidRDefault="005E6E6B" w:rsidP="005E6E6B">
            <w:pPr>
              <w:jc w:val="center"/>
              <w:rPr>
                <w:rFonts w:asciiTheme="majorHAnsi" w:hAnsiTheme="majorHAnsi" w:cstheme="majorHAnsi"/>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45F10D65" w14:textId="77777777" w:rsidR="005E6E6B" w:rsidRPr="003B6971" w:rsidRDefault="005E6E6B" w:rsidP="005E6E6B">
            <w:pPr>
              <w:jc w:val="center"/>
              <w:rPr>
                <w:rFonts w:asciiTheme="majorHAnsi" w:hAnsiTheme="majorHAnsi" w:cstheme="majorHAnsi"/>
              </w:rPr>
            </w:pPr>
          </w:p>
        </w:tc>
      </w:tr>
      <w:tr w:rsidR="005E6E6B" w:rsidRPr="003B6971" w14:paraId="2272519C" w14:textId="77777777" w:rsidTr="001303BF">
        <w:trPr>
          <w:trHeight w:hRule="exact" w:val="999"/>
        </w:trPr>
        <w:tc>
          <w:tcPr>
            <w:tcW w:w="561" w:type="dxa"/>
            <w:tcBorders>
              <w:top w:val="single" w:sz="4" w:space="0" w:color="000000"/>
              <w:left w:val="single" w:sz="4" w:space="0" w:color="000000"/>
              <w:bottom w:val="single" w:sz="4" w:space="0" w:color="000000"/>
              <w:right w:val="single" w:sz="4" w:space="0" w:color="000000"/>
            </w:tcBorders>
            <w:vAlign w:val="center"/>
          </w:tcPr>
          <w:p w14:paraId="343F11B9" w14:textId="46C59565" w:rsidR="005E6E6B" w:rsidRPr="003B6971" w:rsidRDefault="005E6E6B" w:rsidP="005E6E6B">
            <w:pPr>
              <w:jc w:val="center"/>
              <w:rPr>
                <w:rFonts w:asciiTheme="majorHAnsi" w:hAnsiTheme="majorHAnsi" w:cstheme="majorHAnsi"/>
                <w:sz w:val="26"/>
                <w:szCs w:val="26"/>
              </w:rPr>
            </w:pPr>
            <w:r>
              <w:rPr>
                <w:sz w:val="26"/>
                <w:szCs w:val="26"/>
              </w:rPr>
              <w:t>8</w:t>
            </w:r>
          </w:p>
        </w:tc>
        <w:tc>
          <w:tcPr>
            <w:tcW w:w="2411" w:type="dxa"/>
            <w:tcBorders>
              <w:top w:val="single" w:sz="4" w:space="0" w:color="000000"/>
              <w:left w:val="single" w:sz="4" w:space="0" w:color="000000"/>
              <w:bottom w:val="single" w:sz="4" w:space="0" w:color="000000"/>
              <w:right w:val="single" w:sz="4" w:space="0" w:color="000000"/>
            </w:tcBorders>
            <w:vAlign w:val="center"/>
          </w:tcPr>
          <w:p w14:paraId="7297A585" w14:textId="464129B6" w:rsidR="005E6E6B" w:rsidRPr="003B6971" w:rsidRDefault="005E6E6B" w:rsidP="005E6E6B">
            <w:pPr>
              <w:jc w:val="left"/>
              <w:rPr>
                <w:rFonts w:asciiTheme="majorHAnsi" w:hAnsiTheme="majorHAnsi" w:cstheme="majorHAnsi"/>
                <w:color w:val="000000"/>
              </w:rPr>
            </w:pPr>
            <w:r>
              <w:rPr>
                <w:color w:val="000000"/>
                <w:sz w:val="26"/>
                <w:szCs w:val="26"/>
              </w:rPr>
              <w:t xml:space="preserve">Hộp đầu cáp 22kV Cu-3x240mm2 ngoài trời co lạnh kiểu co rút </w:t>
            </w:r>
          </w:p>
        </w:tc>
        <w:tc>
          <w:tcPr>
            <w:tcW w:w="944" w:type="dxa"/>
            <w:tcBorders>
              <w:top w:val="single" w:sz="4" w:space="0" w:color="000000"/>
              <w:left w:val="single" w:sz="4" w:space="0" w:color="000000"/>
              <w:bottom w:val="single" w:sz="4" w:space="0" w:color="000000"/>
              <w:right w:val="single" w:sz="4" w:space="0" w:color="000000"/>
            </w:tcBorders>
            <w:vAlign w:val="center"/>
          </w:tcPr>
          <w:p w14:paraId="3EB5CBD0" w14:textId="0B09FB9A" w:rsidR="005E6E6B" w:rsidRPr="003B6971" w:rsidRDefault="005E6E6B" w:rsidP="005E6E6B">
            <w:pPr>
              <w:pStyle w:val="TableParagraph"/>
              <w:kinsoku w:val="0"/>
              <w:overflowPunct w:val="0"/>
              <w:jc w:val="center"/>
              <w:rPr>
                <w:rFonts w:asciiTheme="majorHAnsi" w:hAnsiTheme="majorHAnsi" w:cstheme="majorHAnsi"/>
                <w:w w:val="101"/>
                <w:sz w:val="26"/>
                <w:szCs w:val="26"/>
              </w:rPr>
            </w:pPr>
            <w:r w:rsidRPr="003B6971">
              <w:rPr>
                <w:rFonts w:asciiTheme="majorHAnsi" w:hAnsiTheme="majorHAnsi" w:cstheme="majorHAnsi"/>
                <w:w w:val="101"/>
                <w:sz w:val="26"/>
                <w:szCs w:val="26"/>
              </w:rPr>
              <w:t>X</w:t>
            </w:r>
          </w:p>
        </w:tc>
        <w:tc>
          <w:tcPr>
            <w:tcW w:w="842" w:type="dxa"/>
            <w:tcBorders>
              <w:top w:val="single" w:sz="4" w:space="0" w:color="000000"/>
              <w:left w:val="single" w:sz="4" w:space="0" w:color="000000"/>
              <w:bottom w:val="single" w:sz="4" w:space="0" w:color="000000"/>
              <w:right w:val="single" w:sz="4" w:space="0" w:color="000000"/>
            </w:tcBorders>
            <w:vAlign w:val="center"/>
          </w:tcPr>
          <w:p w14:paraId="5F58C500" w14:textId="1905F66C" w:rsidR="005E6E6B" w:rsidRPr="003B6971" w:rsidRDefault="005E6E6B" w:rsidP="005E6E6B">
            <w:pPr>
              <w:pStyle w:val="TableParagraph"/>
              <w:kinsoku w:val="0"/>
              <w:overflowPunct w:val="0"/>
              <w:jc w:val="center"/>
              <w:rPr>
                <w:rFonts w:asciiTheme="majorHAnsi" w:hAnsiTheme="majorHAnsi" w:cstheme="majorHAnsi"/>
                <w:w w:val="101"/>
                <w:sz w:val="26"/>
                <w:szCs w:val="26"/>
              </w:rPr>
            </w:pPr>
            <w:r w:rsidRPr="003B6971">
              <w:rPr>
                <w:rFonts w:asciiTheme="majorHAnsi" w:hAnsiTheme="majorHAnsi" w:cstheme="majorHAnsi"/>
                <w:w w:val="101"/>
                <w:sz w:val="26"/>
                <w:szCs w:val="26"/>
              </w:rPr>
              <w:t>X</w:t>
            </w:r>
          </w:p>
        </w:tc>
        <w:tc>
          <w:tcPr>
            <w:tcW w:w="690" w:type="dxa"/>
            <w:tcBorders>
              <w:top w:val="single" w:sz="4" w:space="0" w:color="000000"/>
              <w:left w:val="single" w:sz="4" w:space="0" w:color="000000"/>
              <w:bottom w:val="single" w:sz="4" w:space="0" w:color="000000"/>
              <w:right w:val="single" w:sz="4" w:space="0" w:color="000000"/>
            </w:tcBorders>
            <w:vAlign w:val="center"/>
          </w:tcPr>
          <w:p w14:paraId="6B8A740E" w14:textId="77777777" w:rsidR="005E6E6B" w:rsidRPr="003B6971" w:rsidRDefault="005E6E6B" w:rsidP="005E6E6B">
            <w:pPr>
              <w:jc w:val="center"/>
              <w:rPr>
                <w:rFonts w:asciiTheme="majorHAnsi" w:hAnsiTheme="majorHAnsi" w:cstheme="majorHAnsi"/>
              </w:rPr>
            </w:pPr>
          </w:p>
        </w:tc>
        <w:tc>
          <w:tcPr>
            <w:tcW w:w="818" w:type="dxa"/>
            <w:tcBorders>
              <w:top w:val="single" w:sz="4" w:space="0" w:color="000000"/>
              <w:left w:val="single" w:sz="4" w:space="0" w:color="000000"/>
              <w:bottom w:val="single" w:sz="4" w:space="0" w:color="000000"/>
              <w:right w:val="single" w:sz="4" w:space="0" w:color="000000"/>
            </w:tcBorders>
            <w:vAlign w:val="center"/>
          </w:tcPr>
          <w:p w14:paraId="39931BDF" w14:textId="14CB5EE9" w:rsidR="005E6E6B" w:rsidRPr="003B6971" w:rsidRDefault="005E6E6B" w:rsidP="005E6E6B">
            <w:pPr>
              <w:pStyle w:val="TableParagraph"/>
              <w:kinsoku w:val="0"/>
              <w:overflowPunct w:val="0"/>
              <w:jc w:val="center"/>
              <w:rPr>
                <w:rFonts w:asciiTheme="majorHAnsi" w:hAnsiTheme="majorHAnsi" w:cstheme="majorHAnsi"/>
                <w:w w:val="101"/>
                <w:sz w:val="26"/>
                <w:szCs w:val="26"/>
              </w:rPr>
            </w:pPr>
            <w:r w:rsidRPr="003B6971">
              <w:rPr>
                <w:rFonts w:asciiTheme="majorHAnsi" w:hAnsiTheme="majorHAnsi" w:cstheme="majorHAnsi"/>
                <w:w w:val="101"/>
                <w:sz w:val="26"/>
                <w:szCs w:val="26"/>
              </w:rPr>
              <w:t>X</w:t>
            </w:r>
          </w:p>
        </w:tc>
        <w:tc>
          <w:tcPr>
            <w:tcW w:w="848" w:type="dxa"/>
            <w:tcBorders>
              <w:top w:val="single" w:sz="4" w:space="0" w:color="000000"/>
              <w:left w:val="single" w:sz="4" w:space="0" w:color="000000"/>
              <w:bottom w:val="single" w:sz="4" w:space="0" w:color="000000"/>
              <w:right w:val="single" w:sz="4" w:space="0" w:color="000000"/>
            </w:tcBorders>
            <w:vAlign w:val="center"/>
          </w:tcPr>
          <w:p w14:paraId="5BA10B4F" w14:textId="5904C3AB" w:rsidR="005E6E6B" w:rsidRPr="003B6971" w:rsidRDefault="005E6E6B" w:rsidP="005E6E6B">
            <w:pPr>
              <w:pStyle w:val="TableParagraph"/>
              <w:kinsoku w:val="0"/>
              <w:overflowPunct w:val="0"/>
              <w:jc w:val="center"/>
              <w:rPr>
                <w:rFonts w:asciiTheme="majorHAnsi" w:hAnsiTheme="majorHAnsi" w:cstheme="majorHAnsi"/>
                <w:w w:val="101"/>
                <w:sz w:val="26"/>
                <w:szCs w:val="26"/>
              </w:rPr>
            </w:pPr>
            <w:r w:rsidRPr="003B6971">
              <w:rPr>
                <w:rFonts w:asciiTheme="majorHAnsi" w:hAnsiTheme="majorHAnsi" w:cstheme="majorHAnsi"/>
                <w:w w:val="101"/>
                <w:sz w:val="26"/>
                <w:szCs w:val="26"/>
              </w:rPr>
              <w:t>X</w:t>
            </w:r>
          </w:p>
        </w:tc>
        <w:tc>
          <w:tcPr>
            <w:tcW w:w="1007" w:type="dxa"/>
            <w:tcBorders>
              <w:top w:val="single" w:sz="4" w:space="0" w:color="000000"/>
              <w:left w:val="single" w:sz="4" w:space="0" w:color="000000"/>
              <w:bottom w:val="single" w:sz="4" w:space="0" w:color="000000"/>
              <w:right w:val="single" w:sz="4" w:space="0" w:color="000000"/>
            </w:tcBorders>
            <w:vAlign w:val="center"/>
          </w:tcPr>
          <w:p w14:paraId="4C3BB29C" w14:textId="21785919" w:rsidR="005E6E6B" w:rsidRPr="001303BF" w:rsidRDefault="005E6E6B" w:rsidP="005E6E6B">
            <w:pPr>
              <w:pStyle w:val="TableParagraph"/>
              <w:kinsoku w:val="0"/>
              <w:overflowPunct w:val="0"/>
              <w:ind w:right="35"/>
              <w:jc w:val="center"/>
              <w:rPr>
                <w:rFonts w:asciiTheme="majorHAnsi" w:hAnsiTheme="majorHAnsi" w:cstheme="majorHAnsi"/>
                <w:lang w:val="en-US"/>
              </w:rPr>
            </w:pPr>
          </w:p>
        </w:tc>
        <w:tc>
          <w:tcPr>
            <w:tcW w:w="1104" w:type="dxa"/>
            <w:tcBorders>
              <w:top w:val="single" w:sz="4" w:space="0" w:color="000000"/>
              <w:left w:val="single" w:sz="4" w:space="0" w:color="000000"/>
              <w:bottom w:val="single" w:sz="4" w:space="0" w:color="000000"/>
              <w:right w:val="single" w:sz="4" w:space="0" w:color="000000"/>
            </w:tcBorders>
            <w:vAlign w:val="center"/>
          </w:tcPr>
          <w:p w14:paraId="293FED81" w14:textId="77777777" w:rsidR="005E6E6B" w:rsidRPr="003B6971" w:rsidRDefault="005E6E6B" w:rsidP="005E6E6B">
            <w:pPr>
              <w:jc w:val="center"/>
              <w:rPr>
                <w:rFonts w:asciiTheme="majorHAnsi" w:hAnsiTheme="majorHAnsi" w:cstheme="majorHAnsi"/>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148737BF" w14:textId="77777777" w:rsidR="005E6E6B" w:rsidRPr="003B6971" w:rsidRDefault="005E6E6B" w:rsidP="005E6E6B">
            <w:pPr>
              <w:jc w:val="center"/>
              <w:rPr>
                <w:rFonts w:asciiTheme="majorHAnsi" w:hAnsiTheme="majorHAnsi" w:cstheme="majorHAnsi"/>
              </w:rPr>
            </w:pPr>
          </w:p>
        </w:tc>
      </w:tr>
      <w:tr w:rsidR="005E6E6B" w:rsidRPr="003B6971" w14:paraId="35A6A036" w14:textId="77777777" w:rsidTr="001303BF">
        <w:trPr>
          <w:trHeight w:hRule="exact" w:val="1409"/>
        </w:trPr>
        <w:tc>
          <w:tcPr>
            <w:tcW w:w="561" w:type="dxa"/>
            <w:tcBorders>
              <w:top w:val="single" w:sz="4" w:space="0" w:color="000000"/>
              <w:left w:val="single" w:sz="4" w:space="0" w:color="000000"/>
              <w:bottom w:val="single" w:sz="4" w:space="0" w:color="000000"/>
              <w:right w:val="single" w:sz="4" w:space="0" w:color="000000"/>
            </w:tcBorders>
            <w:vAlign w:val="center"/>
          </w:tcPr>
          <w:p w14:paraId="5F5FC9BE" w14:textId="69EFC63D" w:rsidR="005E6E6B" w:rsidRPr="003B6971" w:rsidRDefault="005E6E6B" w:rsidP="005E6E6B">
            <w:pPr>
              <w:jc w:val="center"/>
              <w:rPr>
                <w:rFonts w:asciiTheme="majorHAnsi" w:hAnsiTheme="majorHAnsi" w:cstheme="majorHAnsi"/>
                <w:sz w:val="26"/>
                <w:szCs w:val="26"/>
              </w:rPr>
            </w:pPr>
            <w:r>
              <w:rPr>
                <w:sz w:val="26"/>
                <w:szCs w:val="26"/>
              </w:rPr>
              <w:t>9</w:t>
            </w:r>
          </w:p>
        </w:tc>
        <w:tc>
          <w:tcPr>
            <w:tcW w:w="2411" w:type="dxa"/>
            <w:tcBorders>
              <w:top w:val="single" w:sz="4" w:space="0" w:color="000000"/>
              <w:left w:val="single" w:sz="4" w:space="0" w:color="000000"/>
              <w:bottom w:val="single" w:sz="4" w:space="0" w:color="000000"/>
              <w:right w:val="single" w:sz="4" w:space="0" w:color="000000"/>
            </w:tcBorders>
            <w:vAlign w:val="center"/>
          </w:tcPr>
          <w:p w14:paraId="78CB6532" w14:textId="48B03DF8" w:rsidR="005E6E6B" w:rsidRPr="003B6971" w:rsidRDefault="005E6E6B" w:rsidP="005E6E6B">
            <w:pPr>
              <w:jc w:val="left"/>
              <w:rPr>
                <w:rFonts w:asciiTheme="majorHAnsi" w:hAnsiTheme="majorHAnsi" w:cstheme="majorHAnsi"/>
                <w:color w:val="000000"/>
              </w:rPr>
            </w:pPr>
            <w:r>
              <w:rPr>
                <w:color w:val="000000"/>
                <w:sz w:val="26"/>
                <w:szCs w:val="26"/>
              </w:rPr>
              <w:t>Hộp đầu cáp 22kVCu/3x50mm2 Ngoài trời Co ngót lạnh</w:t>
            </w:r>
          </w:p>
        </w:tc>
        <w:tc>
          <w:tcPr>
            <w:tcW w:w="944" w:type="dxa"/>
            <w:tcBorders>
              <w:top w:val="single" w:sz="4" w:space="0" w:color="000000"/>
              <w:left w:val="single" w:sz="4" w:space="0" w:color="000000"/>
              <w:bottom w:val="single" w:sz="4" w:space="0" w:color="000000"/>
              <w:right w:val="single" w:sz="4" w:space="0" w:color="000000"/>
            </w:tcBorders>
            <w:vAlign w:val="center"/>
          </w:tcPr>
          <w:p w14:paraId="2DF633F0" w14:textId="17D7F0DF" w:rsidR="005E6E6B" w:rsidRPr="003B6971" w:rsidRDefault="005E6E6B" w:rsidP="005E6E6B">
            <w:pPr>
              <w:pStyle w:val="TableParagraph"/>
              <w:kinsoku w:val="0"/>
              <w:overflowPunct w:val="0"/>
              <w:jc w:val="center"/>
              <w:rPr>
                <w:rFonts w:asciiTheme="majorHAnsi" w:hAnsiTheme="majorHAnsi" w:cstheme="majorHAnsi"/>
                <w:w w:val="101"/>
                <w:sz w:val="26"/>
                <w:szCs w:val="26"/>
              </w:rPr>
            </w:pPr>
            <w:r w:rsidRPr="003B6971">
              <w:rPr>
                <w:rFonts w:asciiTheme="majorHAnsi" w:hAnsiTheme="majorHAnsi" w:cstheme="majorHAnsi"/>
                <w:w w:val="101"/>
                <w:sz w:val="26"/>
                <w:szCs w:val="26"/>
              </w:rPr>
              <w:t>X</w:t>
            </w:r>
          </w:p>
        </w:tc>
        <w:tc>
          <w:tcPr>
            <w:tcW w:w="842" w:type="dxa"/>
            <w:tcBorders>
              <w:top w:val="single" w:sz="4" w:space="0" w:color="000000"/>
              <w:left w:val="single" w:sz="4" w:space="0" w:color="000000"/>
              <w:bottom w:val="single" w:sz="4" w:space="0" w:color="000000"/>
              <w:right w:val="single" w:sz="4" w:space="0" w:color="000000"/>
            </w:tcBorders>
            <w:vAlign w:val="center"/>
          </w:tcPr>
          <w:p w14:paraId="593352EE" w14:textId="524066FD" w:rsidR="005E6E6B" w:rsidRPr="003B6971" w:rsidRDefault="005E6E6B" w:rsidP="005E6E6B">
            <w:pPr>
              <w:pStyle w:val="TableParagraph"/>
              <w:kinsoku w:val="0"/>
              <w:overflowPunct w:val="0"/>
              <w:jc w:val="center"/>
              <w:rPr>
                <w:rFonts w:asciiTheme="majorHAnsi" w:hAnsiTheme="majorHAnsi" w:cstheme="majorHAnsi"/>
                <w:w w:val="101"/>
                <w:sz w:val="26"/>
                <w:szCs w:val="26"/>
              </w:rPr>
            </w:pPr>
            <w:r w:rsidRPr="003B6971">
              <w:rPr>
                <w:rFonts w:asciiTheme="majorHAnsi" w:hAnsiTheme="majorHAnsi" w:cstheme="majorHAnsi"/>
                <w:w w:val="101"/>
                <w:sz w:val="26"/>
                <w:szCs w:val="26"/>
              </w:rPr>
              <w:t>X</w:t>
            </w:r>
          </w:p>
        </w:tc>
        <w:tc>
          <w:tcPr>
            <w:tcW w:w="690" w:type="dxa"/>
            <w:tcBorders>
              <w:top w:val="single" w:sz="4" w:space="0" w:color="000000"/>
              <w:left w:val="single" w:sz="4" w:space="0" w:color="000000"/>
              <w:bottom w:val="single" w:sz="4" w:space="0" w:color="000000"/>
              <w:right w:val="single" w:sz="4" w:space="0" w:color="000000"/>
            </w:tcBorders>
            <w:vAlign w:val="center"/>
          </w:tcPr>
          <w:p w14:paraId="21015F03" w14:textId="77777777" w:rsidR="005E6E6B" w:rsidRPr="003B6971" w:rsidRDefault="005E6E6B" w:rsidP="005E6E6B">
            <w:pPr>
              <w:jc w:val="center"/>
              <w:rPr>
                <w:rFonts w:asciiTheme="majorHAnsi" w:hAnsiTheme="majorHAnsi" w:cstheme="majorHAnsi"/>
              </w:rPr>
            </w:pPr>
          </w:p>
        </w:tc>
        <w:tc>
          <w:tcPr>
            <w:tcW w:w="818" w:type="dxa"/>
            <w:tcBorders>
              <w:top w:val="single" w:sz="4" w:space="0" w:color="000000"/>
              <w:left w:val="single" w:sz="4" w:space="0" w:color="000000"/>
              <w:bottom w:val="single" w:sz="4" w:space="0" w:color="000000"/>
              <w:right w:val="single" w:sz="4" w:space="0" w:color="000000"/>
            </w:tcBorders>
            <w:vAlign w:val="center"/>
          </w:tcPr>
          <w:p w14:paraId="4CA6B4CE" w14:textId="0BBBD8CC" w:rsidR="005E6E6B" w:rsidRPr="003B6971" w:rsidRDefault="005E6E6B" w:rsidP="005E6E6B">
            <w:pPr>
              <w:pStyle w:val="TableParagraph"/>
              <w:kinsoku w:val="0"/>
              <w:overflowPunct w:val="0"/>
              <w:jc w:val="center"/>
              <w:rPr>
                <w:rFonts w:asciiTheme="majorHAnsi" w:hAnsiTheme="majorHAnsi" w:cstheme="majorHAnsi"/>
                <w:w w:val="101"/>
                <w:sz w:val="26"/>
                <w:szCs w:val="26"/>
              </w:rPr>
            </w:pPr>
            <w:r w:rsidRPr="003B6971">
              <w:rPr>
                <w:rFonts w:asciiTheme="majorHAnsi" w:hAnsiTheme="majorHAnsi" w:cstheme="majorHAnsi"/>
                <w:w w:val="101"/>
                <w:sz w:val="26"/>
                <w:szCs w:val="26"/>
              </w:rPr>
              <w:t>X</w:t>
            </w:r>
          </w:p>
        </w:tc>
        <w:tc>
          <w:tcPr>
            <w:tcW w:w="848" w:type="dxa"/>
            <w:tcBorders>
              <w:top w:val="single" w:sz="4" w:space="0" w:color="000000"/>
              <w:left w:val="single" w:sz="4" w:space="0" w:color="000000"/>
              <w:bottom w:val="single" w:sz="4" w:space="0" w:color="000000"/>
              <w:right w:val="single" w:sz="4" w:space="0" w:color="000000"/>
            </w:tcBorders>
            <w:vAlign w:val="center"/>
          </w:tcPr>
          <w:p w14:paraId="32731DF3" w14:textId="4078B844" w:rsidR="005E6E6B" w:rsidRPr="003B6971" w:rsidRDefault="005E6E6B" w:rsidP="005E6E6B">
            <w:pPr>
              <w:pStyle w:val="TableParagraph"/>
              <w:kinsoku w:val="0"/>
              <w:overflowPunct w:val="0"/>
              <w:jc w:val="center"/>
              <w:rPr>
                <w:rFonts w:asciiTheme="majorHAnsi" w:hAnsiTheme="majorHAnsi" w:cstheme="majorHAnsi"/>
                <w:w w:val="101"/>
                <w:sz w:val="26"/>
                <w:szCs w:val="26"/>
              </w:rPr>
            </w:pPr>
            <w:r w:rsidRPr="003B6971">
              <w:rPr>
                <w:rFonts w:asciiTheme="majorHAnsi" w:hAnsiTheme="majorHAnsi" w:cstheme="majorHAnsi"/>
                <w:w w:val="101"/>
                <w:sz w:val="26"/>
                <w:szCs w:val="26"/>
              </w:rPr>
              <w:t>X</w:t>
            </w:r>
          </w:p>
        </w:tc>
        <w:tc>
          <w:tcPr>
            <w:tcW w:w="1007" w:type="dxa"/>
            <w:tcBorders>
              <w:top w:val="single" w:sz="4" w:space="0" w:color="000000"/>
              <w:left w:val="single" w:sz="4" w:space="0" w:color="000000"/>
              <w:bottom w:val="single" w:sz="4" w:space="0" w:color="000000"/>
              <w:right w:val="single" w:sz="4" w:space="0" w:color="000000"/>
            </w:tcBorders>
            <w:vAlign w:val="center"/>
          </w:tcPr>
          <w:p w14:paraId="0550C853" w14:textId="4B0D1FBB" w:rsidR="005E6E6B" w:rsidRPr="003B6971" w:rsidRDefault="005E6E6B" w:rsidP="005E6E6B">
            <w:pPr>
              <w:pStyle w:val="TableParagraph"/>
              <w:kinsoku w:val="0"/>
              <w:overflowPunct w:val="0"/>
              <w:ind w:right="415"/>
              <w:jc w:val="center"/>
              <w:rPr>
                <w:rFonts w:asciiTheme="majorHAnsi" w:hAnsiTheme="majorHAnsi" w:cstheme="majorHAnsi"/>
                <w:w w:val="101"/>
                <w:sz w:val="26"/>
                <w:szCs w:val="26"/>
              </w:rPr>
            </w:pPr>
          </w:p>
        </w:tc>
        <w:tc>
          <w:tcPr>
            <w:tcW w:w="1104" w:type="dxa"/>
            <w:tcBorders>
              <w:top w:val="single" w:sz="4" w:space="0" w:color="000000"/>
              <w:left w:val="single" w:sz="4" w:space="0" w:color="000000"/>
              <w:bottom w:val="single" w:sz="4" w:space="0" w:color="000000"/>
              <w:right w:val="single" w:sz="4" w:space="0" w:color="000000"/>
            </w:tcBorders>
            <w:vAlign w:val="center"/>
          </w:tcPr>
          <w:p w14:paraId="0721D1DA" w14:textId="77777777" w:rsidR="005E6E6B" w:rsidRPr="003B6971" w:rsidRDefault="005E6E6B" w:rsidP="005E6E6B">
            <w:pPr>
              <w:jc w:val="center"/>
              <w:rPr>
                <w:rFonts w:asciiTheme="majorHAnsi" w:hAnsiTheme="majorHAnsi" w:cstheme="majorHAnsi"/>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377C466D" w14:textId="77777777" w:rsidR="005E6E6B" w:rsidRPr="003B6971" w:rsidRDefault="005E6E6B" w:rsidP="005E6E6B">
            <w:pPr>
              <w:jc w:val="center"/>
              <w:rPr>
                <w:rFonts w:asciiTheme="majorHAnsi" w:hAnsiTheme="majorHAnsi" w:cstheme="majorHAnsi"/>
              </w:rPr>
            </w:pPr>
          </w:p>
        </w:tc>
      </w:tr>
      <w:tr w:rsidR="005E6E6B" w:rsidRPr="003B6971" w14:paraId="1B59B97F" w14:textId="77777777" w:rsidTr="005E6E6B">
        <w:trPr>
          <w:trHeight w:hRule="exact" w:val="1426"/>
        </w:trPr>
        <w:tc>
          <w:tcPr>
            <w:tcW w:w="561" w:type="dxa"/>
            <w:tcBorders>
              <w:top w:val="single" w:sz="4" w:space="0" w:color="000000"/>
              <w:left w:val="single" w:sz="4" w:space="0" w:color="000000"/>
              <w:bottom w:val="single" w:sz="4" w:space="0" w:color="000000"/>
              <w:right w:val="single" w:sz="4" w:space="0" w:color="000000"/>
            </w:tcBorders>
            <w:vAlign w:val="center"/>
          </w:tcPr>
          <w:p w14:paraId="384DE547" w14:textId="7E54167D" w:rsidR="005E6E6B" w:rsidRPr="003B6971" w:rsidRDefault="005E6E6B" w:rsidP="005E6E6B">
            <w:pPr>
              <w:jc w:val="center"/>
              <w:rPr>
                <w:rFonts w:asciiTheme="majorHAnsi" w:hAnsiTheme="majorHAnsi" w:cstheme="majorHAnsi"/>
                <w:sz w:val="26"/>
                <w:szCs w:val="26"/>
              </w:rPr>
            </w:pPr>
            <w:r>
              <w:rPr>
                <w:sz w:val="26"/>
                <w:szCs w:val="26"/>
              </w:rPr>
              <w:t>10</w:t>
            </w:r>
          </w:p>
        </w:tc>
        <w:tc>
          <w:tcPr>
            <w:tcW w:w="2411" w:type="dxa"/>
            <w:tcBorders>
              <w:top w:val="single" w:sz="4" w:space="0" w:color="000000"/>
              <w:left w:val="single" w:sz="4" w:space="0" w:color="000000"/>
              <w:bottom w:val="single" w:sz="4" w:space="0" w:color="000000"/>
              <w:right w:val="single" w:sz="4" w:space="0" w:color="000000"/>
            </w:tcBorders>
            <w:vAlign w:val="center"/>
          </w:tcPr>
          <w:p w14:paraId="1F61AC50" w14:textId="1B929A5C" w:rsidR="005E6E6B" w:rsidRPr="003B6971" w:rsidRDefault="005E6E6B" w:rsidP="005E6E6B">
            <w:pPr>
              <w:jc w:val="left"/>
              <w:rPr>
                <w:rFonts w:asciiTheme="majorHAnsi" w:hAnsiTheme="majorHAnsi" w:cstheme="majorHAnsi"/>
                <w:color w:val="000000"/>
              </w:rPr>
            </w:pPr>
            <w:r>
              <w:rPr>
                <w:color w:val="000000"/>
                <w:sz w:val="26"/>
                <w:szCs w:val="26"/>
              </w:rPr>
              <w:t>Hộp đầu cáp 22kVCu/1x50mm2 Ngoài trời Co ngót lạnh kiểu co rút</w:t>
            </w:r>
          </w:p>
        </w:tc>
        <w:tc>
          <w:tcPr>
            <w:tcW w:w="944" w:type="dxa"/>
            <w:tcBorders>
              <w:top w:val="single" w:sz="4" w:space="0" w:color="000000"/>
              <w:left w:val="single" w:sz="4" w:space="0" w:color="000000"/>
              <w:bottom w:val="single" w:sz="4" w:space="0" w:color="000000"/>
              <w:right w:val="single" w:sz="4" w:space="0" w:color="000000"/>
            </w:tcBorders>
            <w:vAlign w:val="center"/>
          </w:tcPr>
          <w:p w14:paraId="011C3289" w14:textId="63FBC769" w:rsidR="005E6E6B" w:rsidRPr="003B6971" w:rsidRDefault="005E6E6B" w:rsidP="005E6E6B">
            <w:pPr>
              <w:pStyle w:val="TableParagraph"/>
              <w:kinsoku w:val="0"/>
              <w:overflowPunct w:val="0"/>
              <w:jc w:val="center"/>
              <w:rPr>
                <w:rFonts w:asciiTheme="majorHAnsi" w:hAnsiTheme="majorHAnsi" w:cstheme="majorHAnsi"/>
                <w:w w:val="101"/>
                <w:sz w:val="26"/>
                <w:szCs w:val="26"/>
              </w:rPr>
            </w:pPr>
            <w:r w:rsidRPr="003B6971">
              <w:rPr>
                <w:rFonts w:asciiTheme="majorHAnsi" w:hAnsiTheme="majorHAnsi" w:cstheme="majorHAnsi"/>
                <w:w w:val="101"/>
                <w:sz w:val="26"/>
                <w:szCs w:val="26"/>
              </w:rPr>
              <w:t>X</w:t>
            </w:r>
          </w:p>
        </w:tc>
        <w:tc>
          <w:tcPr>
            <w:tcW w:w="842" w:type="dxa"/>
            <w:tcBorders>
              <w:top w:val="single" w:sz="4" w:space="0" w:color="000000"/>
              <w:left w:val="single" w:sz="4" w:space="0" w:color="000000"/>
              <w:bottom w:val="single" w:sz="4" w:space="0" w:color="000000"/>
              <w:right w:val="single" w:sz="4" w:space="0" w:color="000000"/>
            </w:tcBorders>
            <w:vAlign w:val="center"/>
          </w:tcPr>
          <w:p w14:paraId="31CB7176" w14:textId="4D1DE148" w:rsidR="005E6E6B" w:rsidRPr="003B6971" w:rsidRDefault="005E6E6B" w:rsidP="005E6E6B">
            <w:pPr>
              <w:pStyle w:val="TableParagraph"/>
              <w:kinsoku w:val="0"/>
              <w:overflowPunct w:val="0"/>
              <w:jc w:val="center"/>
              <w:rPr>
                <w:rFonts w:asciiTheme="majorHAnsi" w:hAnsiTheme="majorHAnsi" w:cstheme="majorHAnsi"/>
                <w:w w:val="101"/>
                <w:sz w:val="26"/>
                <w:szCs w:val="26"/>
              </w:rPr>
            </w:pPr>
            <w:r w:rsidRPr="003B6971">
              <w:rPr>
                <w:rFonts w:asciiTheme="majorHAnsi" w:hAnsiTheme="majorHAnsi" w:cstheme="majorHAnsi"/>
                <w:w w:val="101"/>
                <w:sz w:val="26"/>
                <w:szCs w:val="26"/>
              </w:rPr>
              <w:t>X</w:t>
            </w:r>
          </w:p>
        </w:tc>
        <w:tc>
          <w:tcPr>
            <w:tcW w:w="690" w:type="dxa"/>
            <w:tcBorders>
              <w:top w:val="single" w:sz="4" w:space="0" w:color="000000"/>
              <w:left w:val="single" w:sz="4" w:space="0" w:color="000000"/>
              <w:bottom w:val="single" w:sz="4" w:space="0" w:color="000000"/>
              <w:right w:val="single" w:sz="4" w:space="0" w:color="000000"/>
            </w:tcBorders>
            <w:vAlign w:val="center"/>
          </w:tcPr>
          <w:p w14:paraId="64CC7E7A" w14:textId="77777777" w:rsidR="005E6E6B" w:rsidRPr="003B6971" w:rsidRDefault="005E6E6B" w:rsidP="005E6E6B">
            <w:pPr>
              <w:jc w:val="center"/>
              <w:rPr>
                <w:rFonts w:asciiTheme="majorHAnsi" w:hAnsiTheme="majorHAnsi" w:cstheme="majorHAnsi"/>
              </w:rPr>
            </w:pPr>
          </w:p>
        </w:tc>
        <w:tc>
          <w:tcPr>
            <w:tcW w:w="818" w:type="dxa"/>
            <w:tcBorders>
              <w:top w:val="single" w:sz="4" w:space="0" w:color="000000"/>
              <w:left w:val="single" w:sz="4" w:space="0" w:color="000000"/>
              <w:bottom w:val="single" w:sz="4" w:space="0" w:color="000000"/>
              <w:right w:val="single" w:sz="4" w:space="0" w:color="000000"/>
            </w:tcBorders>
            <w:vAlign w:val="center"/>
          </w:tcPr>
          <w:p w14:paraId="141D0605" w14:textId="0E5874B4" w:rsidR="005E6E6B" w:rsidRPr="003B6971" w:rsidRDefault="005E6E6B" w:rsidP="005E6E6B">
            <w:pPr>
              <w:pStyle w:val="TableParagraph"/>
              <w:kinsoku w:val="0"/>
              <w:overflowPunct w:val="0"/>
              <w:jc w:val="center"/>
              <w:rPr>
                <w:rFonts w:asciiTheme="majorHAnsi" w:hAnsiTheme="majorHAnsi" w:cstheme="majorHAnsi"/>
                <w:w w:val="101"/>
                <w:sz w:val="26"/>
                <w:szCs w:val="26"/>
              </w:rPr>
            </w:pPr>
            <w:r w:rsidRPr="003B6971">
              <w:rPr>
                <w:rFonts w:asciiTheme="majorHAnsi" w:hAnsiTheme="majorHAnsi" w:cstheme="majorHAnsi"/>
                <w:w w:val="101"/>
                <w:sz w:val="26"/>
                <w:szCs w:val="26"/>
              </w:rPr>
              <w:t>X</w:t>
            </w:r>
          </w:p>
        </w:tc>
        <w:tc>
          <w:tcPr>
            <w:tcW w:w="848" w:type="dxa"/>
            <w:tcBorders>
              <w:top w:val="single" w:sz="4" w:space="0" w:color="000000"/>
              <w:left w:val="single" w:sz="4" w:space="0" w:color="000000"/>
              <w:bottom w:val="single" w:sz="4" w:space="0" w:color="000000"/>
              <w:right w:val="single" w:sz="4" w:space="0" w:color="000000"/>
            </w:tcBorders>
            <w:vAlign w:val="center"/>
          </w:tcPr>
          <w:p w14:paraId="387CBAFE" w14:textId="7281E64B" w:rsidR="005E6E6B" w:rsidRPr="003B6971" w:rsidRDefault="005E6E6B" w:rsidP="005E6E6B">
            <w:pPr>
              <w:pStyle w:val="TableParagraph"/>
              <w:kinsoku w:val="0"/>
              <w:overflowPunct w:val="0"/>
              <w:jc w:val="center"/>
              <w:rPr>
                <w:rFonts w:asciiTheme="majorHAnsi" w:hAnsiTheme="majorHAnsi" w:cstheme="majorHAnsi"/>
                <w:w w:val="101"/>
                <w:sz w:val="26"/>
                <w:szCs w:val="26"/>
              </w:rPr>
            </w:pPr>
            <w:r w:rsidRPr="003B6971">
              <w:rPr>
                <w:rFonts w:asciiTheme="majorHAnsi" w:hAnsiTheme="majorHAnsi" w:cstheme="majorHAnsi"/>
                <w:w w:val="101"/>
                <w:sz w:val="26"/>
                <w:szCs w:val="26"/>
              </w:rPr>
              <w:t>X</w:t>
            </w:r>
          </w:p>
        </w:tc>
        <w:tc>
          <w:tcPr>
            <w:tcW w:w="1007" w:type="dxa"/>
            <w:tcBorders>
              <w:top w:val="single" w:sz="4" w:space="0" w:color="000000"/>
              <w:left w:val="single" w:sz="4" w:space="0" w:color="000000"/>
              <w:bottom w:val="single" w:sz="4" w:space="0" w:color="000000"/>
              <w:right w:val="single" w:sz="4" w:space="0" w:color="000000"/>
            </w:tcBorders>
            <w:vAlign w:val="center"/>
          </w:tcPr>
          <w:p w14:paraId="241E7F90" w14:textId="518726E5" w:rsidR="005E6E6B" w:rsidRPr="003B6971" w:rsidRDefault="005E6E6B" w:rsidP="005E6E6B">
            <w:pPr>
              <w:pStyle w:val="TableParagraph"/>
              <w:kinsoku w:val="0"/>
              <w:overflowPunct w:val="0"/>
              <w:ind w:right="415"/>
              <w:jc w:val="center"/>
              <w:rPr>
                <w:rFonts w:asciiTheme="majorHAnsi" w:hAnsiTheme="majorHAnsi" w:cstheme="majorHAnsi"/>
                <w:w w:val="101"/>
                <w:sz w:val="26"/>
                <w:szCs w:val="26"/>
              </w:rPr>
            </w:pPr>
          </w:p>
        </w:tc>
        <w:tc>
          <w:tcPr>
            <w:tcW w:w="1104" w:type="dxa"/>
            <w:tcBorders>
              <w:top w:val="single" w:sz="4" w:space="0" w:color="000000"/>
              <w:left w:val="single" w:sz="4" w:space="0" w:color="000000"/>
              <w:bottom w:val="single" w:sz="4" w:space="0" w:color="000000"/>
              <w:right w:val="single" w:sz="4" w:space="0" w:color="000000"/>
            </w:tcBorders>
            <w:vAlign w:val="center"/>
          </w:tcPr>
          <w:p w14:paraId="41107042" w14:textId="77777777" w:rsidR="005E6E6B" w:rsidRPr="003B6971" w:rsidRDefault="005E6E6B" w:rsidP="005E6E6B">
            <w:pPr>
              <w:jc w:val="center"/>
              <w:rPr>
                <w:rFonts w:asciiTheme="majorHAnsi" w:hAnsiTheme="majorHAnsi" w:cstheme="majorHAnsi"/>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2EAF6F9E" w14:textId="77777777" w:rsidR="005E6E6B" w:rsidRPr="003B6971" w:rsidRDefault="005E6E6B" w:rsidP="005E6E6B">
            <w:pPr>
              <w:jc w:val="center"/>
              <w:rPr>
                <w:rFonts w:asciiTheme="majorHAnsi" w:hAnsiTheme="majorHAnsi" w:cstheme="majorHAnsi"/>
              </w:rPr>
            </w:pPr>
          </w:p>
        </w:tc>
      </w:tr>
      <w:tr w:rsidR="005E6E6B" w:rsidRPr="003B6971" w14:paraId="22526676" w14:textId="77777777" w:rsidTr="001303BF">
        <w:trPr>
          <w:trHeight w:hRule="exact" w:val="701"/>
        </w:trPr>
        <w:tc>
          <w:tcPr>
            <w:tcW w:w="561" w:type="dxa"/>
            <w:tcBorders>
              <w:top w:val="single" w:sz="4" w:space="0" w:color="000000"/>
              <w:left w:val="single" w:sz="4" w:space="0" w:color="000000"/>
              <w:bottom w:val="single" w:sz="4" w:space="0" w:color="000000"/>
              <w:right w:val="single" w:sz="4" w:space="0" w:color="000000"/>
            </w:tcBorders>
            <w:vAlign w:val="center"/>
          </w:tcPr>
          <w:p w14:paraId="5246B271" w14:textId="53A19916" w:rsidR="005E6E6B" w:rsidRPr="003B6971" w:rsidRDefault="005E6E6B" w:rsidP="005E6E6B">
            <w:pPr>
              <w:jc w:val="center"/>
              <w:rPr>
                <w:rFonts w:asciiTheme="majorHAnsi" w:hAnsiTheme="majorHAnsi" w:cstheme="majorHAnsi"/>
                <w:sz w:val="26"/>
                <w:szCs w:val="26"/>
              </w:rPr>
            </w:pPr>
            <w:r>
              <w:rPr>
                <w:sz w:val="26"/>
                <w:szCs w:val="26"/>
              </w:rPr>
              <w:t>11</w:t>
            </w:r>
          </w:p>
        </w:tc>
        <w:tc>
          <w:tcPr>
            <w:tcW w:w="2411" w:type="dxa"/>
            <w:tcBorders>
              <w:top w:val="single" w:sz="4" w:space="0" w:color="000000"/>
              <w:left w:val="single" w:sz="4" w:space="0" w:color="000000"/>
              <w:bottom w:val="single" w:sz="4" w:space="0" w:color="000000"/>
              <w:right w:val="single" w:sz="4" w:space="0" w:color="000000"/>
            </w:tcBorders>
            <w:vAlign w:val="center"/>
          </w:tcPr>
          <w:p w14:paraId="7D388B76" w14:textId="2D2DDAC2" w:rsidR="005E6E6B" w:rsidRPr="003B6971" w:rsidRDefault="005E6E6B" w:rsidP="005E6E6B">
            <w:pPr>
              <w:jc w:val="left"/>
              <w:rPr>
                <w:rFonts w:asciiTheme="majorHAnsi" w:hAnsiTheme="majorHAnsi" w:cstheme="majorHAnsi"/>
                <w:color w:val="000000"/>
              </w:rPr>
            </w:pPr>
            <w:r>
              <w:rPr>
                <w:color w:val="000000"/>
                <w:sz w:val="26"/>
                <w:szCs w:val="26"/>
              </w:rPr>
              <w:t>Đầu cốt Cu 25mm2 - hạ áp</w:t>
            </w:r>
          </w:p>
        </w:tc>
        <w:tc>
          <w:tcPr>
            <w:tcW w:w="944" w:type="dxa"/>
            <w:tcBorders>
              <w:top w:val="single" w:sz="4" w:space="0" w:color="000000"/>
              <w:left w:val="single" w:sz="4" w:space="0" w:color="000000"/>
              <w:bottom w:val="single" w:sz="4" w:space="0" w:color="000000"/>
              <w:right w:val="single" w:sz="4" w:space="0" w:color="000000"/>
            </w:tcBorders>
            <w:vAlign w:val="center"/>
          </w:tcPr>
          <w:p w14:paraId="7D4B3C14" w14:textId="7341BDE8" w:rsidR="005E6E6B" w:rsidRPr="003B6971" w:rsidRDefault="005E6E6B" w:rsidP="005E6E6B">
            <w:pPr>
              <w:pStyle w:val="TableParagraph"/>
              <w:kinsoku w:val="0"/>
              <w:overflowPunct w:val="0"/>
              <w:jc w:val="center"/>
              <w:rPr>
                <w:rFonts w:asciiTheme="majorHAnsi" w:hAnsiTheme="majorHAnsi" w:cstheme="majorHAnsi"/>
                <w:w w:val="101"/>
                <w:sz w:val="26"/>
                <w:szCs w:val="26"/>
              </w:rPr>
            </w:pPr>
            <w:r w:rsidRPr="003B6971">
              <w:rPr>
                <w:rFonts w:asciiTheme="majorHAnsi" w:hAnsiTheme="majorHAnsi" w:cstheme="majorHAnsi"/>
                <w:w w:val="101"/>
                <w:sz w:val="26"/>
                <w:szCs w:val="26"/>
              </w:rPr>
              <w:t>X</w:t>
            </w:r>
          </w:p>
        </w:tc>
        <w:tc>
          <w:tcPr>
            <w:tcW w:w="842" w:type="dxa"/>
            <w:tcBorders>
              <w:top w:val="single" w:sz="4" w:space="0" w:color="000000"/>
              <w:left w:val="single" w:sz="4" w:space="0" w:color="000000"/>
              <w:bottom w:val="single" w:sz="4" w:space="0" w:color="000000"/>
              <w:right w:val="single" w:sz="4" w:space="0" w:color="000000"/>
            </w:tcBorders>
            <w:vAlign w:val="center"/>
          </w:tcPr>
          <w:p w14:paraId="4A4CC22D" w14:textId="3C1F5A01" w:rsidR="005E6E6B" w:rsidRPr="003B6971" w:rsidRDefault="005E6E6B" w:rsidP="005E6E6B">
            <w:pPr>
              <w:pStyle w:val="TableParagraph"/>
              <w:kinsoku w:val="0"/>
              <w:overflowPunct w:val="0"/>
              <w:jc w:val="center"/>
              <w:rPr>
                <w:rFonts w:asciiTheme="majorHAnsi" w:hAnsiTheme="majorHAnsi" w:cstheme="majorHAnsi"/>
                <w:w w:val="101"/>
                <w:sz w:val="26"/>
                <w:szCs w:val="26"/>
              </w:rPr>
            </w:pPr>
            <w:r w:rsidRPr="003B6971">
              <w:rPr>
                <w:rFonts w:asciiTheme="majorHAnsi" w:hAnsiTheme="majorHAnsi" w:cstheme="majorHAnsi"/>
                <w:w w:val="101"/>
                <w:sz w:val="26"/>
                <w:szCs w:val="26"/>
              </w:rPr>
              <w:t>X</w:t>
            </w:r>
          </w:p>
        </w:tc>
        <w:tc>
          <w:tcPr>
            <w:tcW w:w="690" w:type="dxa"/>
            <w:tcBorders>
              <w:top w:val="single" w:sz="4" w:space="0" w:color="000000"/>
              <w:left w:val="single" w:sz="4" w:space="0" w:color="000000"/>
              <w:bottom w:val="single" w:sz="4" w:space="0" w:color="000000"/>
              <w:right w:val="single" w:sz="4" w:space="0" w:color="000000"/>
            </w:tcBorders>
            <w:vAlign w:val="center"/>
          </w:tcPr>
          <w:p w14:paraId="7DC21C60" w14:textId="77777777" w:rsidR="005E6E6B" w:rsidRPr="003B6971" w:rsidRDefault="005E6E6B" w:rsidP="005E6E6B">
            <w:pPr>
              <w:jc w:val="center"/>
              <w:rPr>
                <w:rFonts w:asciiTheme="majorHAnsi" w:hAnsiTheme="majorHAnsi" w:cstheme="majorHAnsi"/>
              </w:rPr>
            </w:pPr>
          </w:p>
        </w:tc>
        <w:tc>
          <w:tcPr>
            <w:tcW w:w="818" w:type="dxa"/>
            <w:tcBorders>
              <w:top w:val="single" w:sz="4" w:space="0" w:color="000000"/>
              <w:left w:val="single" w:sz="4" w:space="0" w:color="000000"/>
              <w:bottom w:val="single" w:sz="4" w:space="0" w:color="000000"/>
              <w:right w:val="single" w:sz="4" w:space="0" w:color="000000"/>
            </w:tcBorders>
            <w:vAlign w:val="center"/>
          </w:tcPr>
          <w:p w14:paraId="1AC77B86" w14:textId="19CCA16C" w:rsidR="005E6E6B" w:rsidRPr="003B6971" w:rsidRDefault="005E6E6B" w:rsidP="005E6E6B">
            <w:pPr>
              <w:pStyle w:val="TableParagraph"/>
              <w:kinsoku w:val="0"/>
              <w:overflowPunct w:val="0"/>
              <w:jc w:val="center"/>
              <w:rPr>
                <w:rFonts w:asciiTheme="majorHAnsi" w:hAnsiTheme="majorHAnsi" w:cstheme="majorHAnsi"/>
                <w:w w:val="101"/>
                <w:sz w:val="26"/>
                <w:szCs w:val="26"/>
              </w:rPr>
            </w:pPr>
            <w:r w:rsidRPr="003B6971">
              <w:rPr>
                <w:rFonts w:asciiTheme="majorHAnsi" w:hAnsiTheme="majorHAnsi" w:cstheme="majorHAnsi"/>
                <w:w w:val="101"/>
                <w:sz w:val="26"/>
                <w:szCs w:val="26"/>
              </w:rPr>
              <w:t>X</w:t>
            </w:r>
          </w:p>
        </w:tc>
        <w:tc>
          <w:tcPr>
            <w:tcW w:w="848" w:type="dxa"/>
            <w:tcBorders>
              <w:top w:val="single" w:sz="4" w:space="0" w:color="000000"/>
              <w:left w:val="single" w:sz="4" w:space="0" w:color="000000"/>
              <w:bottom w:val="single" w:sz="4" w:space="0" w:color="000000"/>
              <w:right w:val="single" w:sz="4" w:space="0" w:color="000000"/>
            </w:tcBorders>
            <w:vAlign w:val="center"/>
          </w:tcPr>
          <w:p w14:paraId="71DA85D7" w14:textId="5A596388" w:rsidR="005E6E6B" w:rsidRPr="003B6971" w:rsidRDefault="005E6E6B" w:rsidP="005E6E6B">
            <w:pPr>
              <w:pStyle w:val="TableParagraph"/>
              <w:kinsoku w:val="0"/>
              <w:overflowPunct w:val="0"/>
              <w:jc w:val="center"/>
              <w:rPr>
                <w:rFonts w:asciiTheme="majorHAnsi" w:hAnsiTheme="majorHAnsi" w:cstheme="majorHAnsi"/>
                <w:w w:val="101"/>
                <w:sz w:val="26"/>
                <w:szCs w:val="26"/>
              </w:rPr>
            </w:pPr>
            <w:r w:rsidRPr="003B6971">
              <w:rPr>
                <w:rFonts w:asciiTheme="majorHAnsi" w:hAnsiTheme="majorHAnsi" w:cstheme="majorHAnsi"/>
                <w:w w:val="101"/>
                <w:sz w:val="26"/>
                <w:szCs w:val="26"/>
              </w:rPr>
              <w:t>X</w:t>
            </w:r>
          </w:p>
        </w:tc>
        <w:tc>
          <w:tcPr>
            <w:tcW w:w="1007" w:type="dxa"/>
            <w:tcBorders>
              <w:top w:val="single" w:sz="4" w:space="0" w:color="000000"/>
              <w:left w:val="single" w:sz="4" w:space="0" w:color="000000"/>
              <w:bottom w:val="single" w:sz="4" w:space="0" w:color="000000"/>
              <w:right w:val="single" w:sz="4" w:space="0" w:color="000000"/>
            </w:tcBorders>
            <w:vAlign w:val="center"/>
          </w:tcPr>
          <w:p w14:paraId="674D71DA" w14:textId="48EBF07D" w:rsidR="005E6E6B" w:rsidRPr="003B6971" w:rsidRDefault="005E6E6B" w:rsidP="005E6E6B">
            <w:pPr>
              <w:pStyle w:val="TableParagraph"/>
              <w:kinsoku w:val="0"/>
              <w:overflowPunct w:val="0"/>
              <w:ind w:right="415"/>
              <w:jc w:val="center"/>
              <w:rPr>
                <w:rFonts w:asciiTheme="majorHAnsi" w:hAnsiTheme="majorHAnsi" w:cstheme="majorHAnsi"/>
                <w:w w:val="101"/>
                <w:sz w:val="26"/>
                <w:szCs w:val="26"/>
              </w:rPr>
            </w:pPr>
          </w:p>
        </w:tc>
        <w:tc>
          <w:tcPr>
            <w:tcW w:w="1104" w:type="dxa"/>
            <w:tcBorders>
              <w:top w:val="single" w:sz="4" w:space="0" w:color="000000"/>
              <w:left w:val="single" w:sz="4" w:space="0" w:color="000000"/>
              <w:bottom w:val="single" w:sz="4" w:space="0" w:color="000000"/>
              <w:right w:val="single" w:sz="4" w:space="0" w:color="000000"/>
            </w:tcBorders>
            <w:vAlign w:val="center"/>
          </w:tcPr>
          <w:p w14:paraId="2115B601" w14:textId="7CF8BC24" w:rsidR="005E6E6B" w:rsidRPr="003B6971" w:rsidRDefault="005E6E6B" w:rsidP="005E6E6B">
            <w:pPr>
              <w:jc w:val="center"/>
              <w:rPr>
                <w:rFonts w:asciiTheme="majorHAnsi" w:hAnsiTheme="majorHAnsi" w:cstheme="majorHAnsi"/>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58F3F6DD" w14:textId="77777777" w:rsidR="005E6E6B" w:rsidRPr="003B6971" w:rsidRDefault="005E6E6B" w:rsidP="005E6E6B">
            <w:pPr>
              <w:jc w:val="center"/>
              <w:rPr>
                <w:rFonts w:asciiTheme="majorHAnsi" w:hAnsiTheme="majorHAnsi" w:cstheme="majorHAnsi"/>
              </w:rPr>
            </w:pPr>
          </w:p>
        </w:tc>
      </w:tr>
      <w:tr w:rsidR="005E6E6B" w:rsidRPr="003B6971" w14:paraId="32D7420F" w14:textId="77777777" w:rsidTr="001303BF">
        <w:trPr>
          <w:trHeight w:hRule="exact" w:val="1434"/>
        </w:trPr>
        <w:tc>
          <w:tcPr>
            <w:tcW w:w="561" w:type="dxa"/>
            <w:tcBorders>
              <w:top w:val="single" w:sz="4" w:space="0" w:color="000000"/>
              <w:left w:val="single" w:sz="4" w:space="0" w:color="000000"/>
              <w:bottom w:val="single" w:sz="4" w:space="0" w:color="000000"/>
              <w:right w:val="single" w:sz="4" w:space="0" w:color="000000"/>
            </w:tcBorders>
            <w:vAlign w:val="center"/>
          </w:tcPr>
          <w:p w14:paraId="2D3E8CB7" w14:textId="2FAC84FD" w:rsidR="005E6E6B" w:rsidRPr="003B6971" w:rsidRDefault="005E6E6B" w:rsidP="005E6E6B">
            <w:pPr>
              <w:jc w:val="center"/>
              <w:rPr>
                <w:rFonts w:asciiTheme="majorHAnsi" w:hAnsiTheme="majorHAnsi" w:cstheme="majorHAnsi"/>
                <w:sz w:val="26"/>
                <w:szCs w:val="26"/>
              </w:rPr>
            </w:pPr>
            <w:r>
              <w:rPr>
                <w:sz w:val="26"/>
                <w:szCs w:val="26"/>
              </w:rPr>
              <w:t>12</w:t>
            </w:r>
            <w:bookmarkStart w:id="0" w:name="_GoBack"/>
            <w:bookmarkEnd w:id="0"/>
          </w:p>
        </w:tc>
        <w:tc>
          <w:tcPr>
            <w:tcW w:w="2411" w:type="dxa"/>
            <w:tcBorders>
              <w:top w:val="single" w:sz="4" w:space="0" w:color="000000"/>
              <w:left w:val="single" w:sz="4" w:space="0" w:color="000000"/>
              <w:bottom w:val="single" w:sz="4" w:space="0" w:color="000000"/>
              <w:right w:val="single" w:sz="4" w:space="0" w:color="000000"/>
            </w:tcBorders>
            <w:vAlign w:val="center"/>
          </w:tcPr>
          <w:p w14:paraId="53A905D9" w14:textId="298D6F46" w:rsidR="005E6E6B" w:rsidRPr="003B6971" w:rsidRDefault="005E6E6B" w:rsidP="005E6E6B">
            <w:pPr>
              <w:jc w:val="left"/>
              <w:rPr>
                <w:rFonts w:asciiTheme="majorHAnsi" w:hAnsiTheme="majorHAnsi" w:cstheme="majorHAnsi"/>
                <w:color w:val="000000"/>
              </w:rPr>
            </w:pPr>
            <w:r>
              <w:rPr>
                <w:color w:val="000000"/>
                <w:sz w:val="26"/>
                <w:szCs w:val="26"/>
              </w:rPr>
              <w:t>Đầu cốt Cu 10mm2 - hạ áp</w:t>
            </w:r>
          </w:p>
        </w:tc>
        <w:tc>
          <w:tcPr>
            <w:tcW w:w="944" w:type="dxa"/>
            <w:tcBorders>
              <w:top w:val="single" w:sz="4" w:space="0" w:color="000000"/>
              <w:left w:val="single" w:sz="4" w:space="0" w:color="000000"/>
              <w:bottom w:val="single" w:sz="4" w:space="0" w:color="000000"/>
              <w:right w:val="single" w:sz="4" w:space="0" w:color="000000"/>
            </w:tcBorders>
            <w:vAlign w:val="center"/>
          </w:tcPr>
          <w:p w14:paraId="1652269C" w14:textId="307B2933" w:rsidR="005E6E6B" w:rsidRPr="003B6971" w:rsidRDefault="005E6E6B" w:rsidP="005E6E6B">
            <w:pPr>
              <w:pStyle w:val="TableParagraph"/>
              <w:kinsoku w:val="0"/>
              <w:overflowPunct w:val="0"/>
              <w:jc w:val="center"/>
              <w:rPr>
                <w:rFonts w:asciiTheme="majorHAnsi" w:hAnsiTheme="majorHAnsi" w:cstheme="majorHAnsi"/>
                <w:w w:val="101"/>
                <w:sz w:val="26"/>
                <w:szCs w:val="26"/>
              </w:rPr>
            </w:pPr>
            <w:r w:rsidRPr="003B6971">
              <w:rPr>
                <w:rFonts w:asciiTheme="majorHAnsi" w:hAnsiTheme="majorHAnsi" w:cstheme="majorHAnsi"/>
                <w:w w:val="101"/>
                <w:sz w:val="26"/>
                <w:szCs w:val="26"/>
              </w:rPr>
              <w:t>X</w:t>
            </w:r>
          </w:p>
        </w:tc>
        <w:tc>
          <w:tcPr>
            <w:tcW w:w="842" w:type="dxa"/>
            <w:tcBorders>
              <w:top w:val="single" w:sz="4" w:space="0" w:color="000000"/>
              <w:left w:val="single" w:sz="4" w:space="0" w:color="000000"/>
              <w:bottom w:val="single" w:sz="4" w:space="0" w:color="000000"/>
              <w:right w:val="single" w:sz="4" w:space="0" w:color="000000"/>
            </w:tcBorders>
            <w:vAlign w:val="center"/>
          </w:tcPr>
          <w:p w14:paraId="689FDACD" w14:textId="7FE8447E" w:rsidR="005E6E6B" w:rsidRPr="003B6971" w:rsidRDefault="005E6E6B" w:rsidP="005E6E6B">
            <w:pPr>
              <w:pStyle w:val="TableParagraph"/>
              <w:kinsoku w:val="0"/>
              <w:overflowPunct w:val="0"/>
              <w:jc w:val="center"/>
              <w:rPr>
                <w:rFonts w:asciiTheme="majorHAnsi" w:hAnsiTheme="majorHAnsi" w:cstheme="majorHAnsi"/>
                <w:w w:val="101"/>
                <w:sz w:val="26"/>
                <w:szCs w:val="26"/>
              </w:rPr>
            </w:pPr>
            <w:r w:rsidRPr="003B6971">
              <w:rPr>
                <w:rFonts w:asciiTheme="majorHAnsi" w:hAnsiTheme="majorHAnsi" w:cstheme="majorHAnsi"/>
                <w:w w:val="101"/>
                <w:sz w:val="26"/>
                <w:szCs w:val="26"/>
              </w:rPr>
              <w:t>X</w:t>
            </w:r>
          </w:p>
        </w:tc>
        <w:tc>
          <w:tcPr>
            <w:tcW w:w="690" w:type="dxa"/>
            <w:tcBorders>
              <w:top w:val="single" w:sz="4" w:space="0" w:color="000000"/>
              <w:left w:val="single" w:sz="4" w:space="0" w:color="000000"/>
              <w:bottom w:val="single" w:sz="4" w:space="0" w:color="000000"/>
              <w:right w:val="single" w:sz="4" w:space="0" w:color="000000"/>
            </w:tcBorders>
            <w:vAlign w:val="center"/>
          </w:tcPr>
          <w:p w14:paraId="5799EA26" w14:textId="77777777" w:rsidR="005E6E6B" w:rsidRPr="003B6971" w:rsidRDefault="005E6E6B" w:rsidP="005E6E6B">
            <w:pPr>
              <w:jc w:val="center"/>
              <w:rPr>
                <w:rFonts w:asciiTheme="majorHAnsi" w:hAnsiTheme="majorHAnsi" w:cstheme="majorHAnsi"/>
              </w:rPr>
            </w:pPr>
          </w:p>
        </w:tc>
        <w:tc>
          <w:tcPr>
            <w:tcW w:w="818" w:type="dxa"/>
            <w:tcBorders>
              <w:top w:val="single" w:sz="4" w:space="0" w:color="000000"/>
              <w:left w:val="single" w:sz="4" w:space="0" w:color="000000"/>
              <w:bottom w:val="single" w:sz="4" w:space="0" w:color="000000"/>
              <w:right w:val="single" w:sz="4" w:space="0" w:color="000000"/>
            </w:tcBorders>
            <w:vAlign w:val="center"/>
          </w:tcPr>
          <w:p w14:paraId="46B8A16D" w14:textId="0C98941B" w:rsidR="005E6E6B" w:rsidRPr="003B6971" w:rsidRDefault="005E6E6B" w:rsidP="005E6E6B">
            <w:pPr>
              <w:pStyle w:val="TableParagraph"/>
              <w:kinsoku w:val="0"/>
              <w:overflowPunct w:val="0"/>
              <w:jc w:val="center"/>
              <w:rPr>
                <w:rFonts w:asciiTheme="majorHAnsi" w:hAnsiTheme="majorHAnsi" w:cstheme="majorHAnsi"/>
                <w:w w:val="101"/>
                <w:sz w:val="26"/>
                <w:szCs w:val="26"/>
              </w:rPr>
            </w:pPr>
            <w:r w:rsidRPr="003B6971">
              <w:rPr>
                <w:rFonts w:asciiTheme="majorHAnsi" w:hAnsiTheme="majorHAnsi" w:cstheme="majorHAnsi"/>
                <w:w w:val="101"/>
                <w:sz w:val="26"/>
                <w:szCs w:val="26"/>
              </w:rPr>
              <w:t>X</w:t>
            </w:r>
          </w:p>
        </w:tc>
        <w:tc>
          <w:tcPr>
            <w:tcW w:w="848" w:type="dxa"/>
            <w:tcBorders>
              <w:top w:val="single" w:sz="4" w:space="0" w:color="000000"/>
              <w:left w:val="single" w:sz="4" w:space="0" w:color="000000"/>
              <w:bottom w:val="single" w:sz="4" w:space="0" w:color="000000"/>
              <w:right w:val="single" w:sz="4" w:space="0" w:color="000000"/>
            </w:tcBorders>
            <w:vAlign w:val="center"/>
          </w:tcPr>
          <w:p w14:paraId="3415A279" w14:textId="54768CE0" w:rsidR="005E6E6B" w:rsidRPr="003B6971" w:rsidRDefault="005E6E6B" w:rsidP="005E6E6B">
            <w:pPr>
              <w:pStyle w:val="TableParagraph"/>
              <w:kinsoku w:val="0"/>
              <w:overflowPunct w:val="0"/>
              <w:jc w:val="center"/>
              <w:rPr>
                <w:rFonts w:asciiTheme="majorHAnsi" w:hAnsiTheme="majorHAnsi" w:cstheme="majorHAnsi"/>
                <w:w w:val="101"/>
                <w:sz w:val="26"/>
                <w:szCs w:val="26"/>
              </w:rPr>
            </w:pPr>
            <w:r w:rsidRPr="003B6971">
              <w:rPr>
                <w:rFonts w:asciiTheme="majorHAnsi" w:hAnsiTheme="majorHAnsi" w:cstheme="majorHAnsi"/>
                <w:w w:val="101"/>
                <w:sz w:val="26"/>
                <w:szCs w:val="26"/>
              </w:rPr>
              <w:t>X</w:t>
            </w:r>
          </w:p>
        </w:tc>
        <w:tc>
          <w:tcPr>
            <w:tcW w:w="1007" w:type="dxa"/>
            <w:tcBorders>
              <w:top w:val="single" w:sz="4" w:space="0" w:color="000000"/>
              <w:left w:val="single" w:sz="4" w:space="0" w:color="000000"/>
              <w:bottom w:val="single" w:sz="4" w:space="0" w:color="000000"/>
              <w:right w:val="single" w:sz="4" w:space="0" w:color="000000"/>
            </w:tcBorders>
            <w:vAlign w:val="center"/>
          </w:tcPr>
          <w:p w14:paraId="3D06C78F" w14:textId="1E75C853" w:rsidR="005E6E6B" w:rsidRPr="003B6971" w:rsidRDefault="005E6E6B" w:rsidP="005E6E6B">
            <w:pPr>
              <w:pStyle w:val="TableParagraph"/>
              <w:kinsoku w:val="0"/>
              <w:overflowPunct w:val="0"/>
              <w:ind w:right="415"/>
              <w:jc w:val="center"/>
              <w:rPr>
                <w:rFonts w:asciiTheme="majorHAnsi" w:hAnsiTheme="majorHAnsi" w:cstheme="majorHAnsi"/>
                <w:w w:val="101"/>
                <w:sz w:val="26"/>
                <w:szCs w:val="26"/>
              </w:rPr>
            </w:pPr>
          </w:p>
        </w:tc>
        <w:tc>
          <w:tcPr>
            <w:tcW w:w="1104" w:type="dxa"/>
            <w:tcBorders>
              <w:top w:val="single" w:sz="4" w:space="0" w:color="000000"/>
              <w:left w:val="single" w:sz="4" w:space="0" w:color="000000"/>
              <w:bottom w:val="single" w:sz="4" w:space="0" w:color="000000"/>
              <w:right w:val="single" w:sz="4" w:space="0" w:color="000000"/>
            </w:tcBorders>
            <w:vAlign w:val="center"/>
          </w:tcPr>
          <w:p w14:paraId="48229D5A" w14:textId="6D56B21A" w:rsidR="005E6E6B" w:rsidRPr="003B6971" w:rsidRDefault="005E6E6B" w:rsidP="005E6E6B">
            <w:pPr>
              <w:jc w:val="center"/>
              <w:rPr>
                <w:rFonts w:asciiTheme="majorHAnsi" w:hAnsiTheme="majorHAnsi" w:cstheme="majorHAnsi"/>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72FB6ED1" w14:textId="77777777" w:rsidR="005E6E6B" w:rsidRPr="003B6971" w:rsidRDefault="005E6E6B" w:rsidP="005E6E6B">
            <w:pPr>
              <w:jc w:val="center"/>
              <w:rPr>
                <w:rFonts w:asciiTheme="majorHAnsi" w:hAnsiTheme="majorHAnsi" w:cstheme="majorHAnsi"/>
              </w:rPr>
            </w:pPr>
          </w:p>
        </w:tc>
      </w:tr>
    </w:tbl>
    <w:p w14:paraId="18E18F86" w14:textId="77777777" w:rsidR="00B314F2" w:rsidRPr="003B6971" w:rsidRDefault="00B314F2" w:rsidP="004E2616">
      <w:pPr>
        <w:spacing w:after="200" w:line="276" w:lineRule="auto"/>
        <w:ind w:firstLine="709"/>
        <w:jc w:val="left"/>
        <w:rPr>
          <w:rFonts w:asciiTheme="majorHAnsi" w:hAnsiTheme="majorHAnsi" w:cstheme="majorHAnsi"/>
          <w:i/>
          <w:iCs/>
          <w:sz w:val="28"/>
        </w:rPr>
      </w:pPr>
    </w:p>
    <w:sectPr w:rsidR="00B314F2" w:rsidRPr="003B6971" w:rsidSect="00DA1D47">
      <w:footnotePr>
        <w:numRestart w:val="eachSect"/>
      </w:footnotePr>
      <w:pgSz w:w="11906" w:h="16838" w:code="9"/>
      <w:pgMar w:top="1134" w:right="1134" w:bottom="1134"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4C305" w14:textId="77777777" w:rsidR="00F706ED" w:rsidRDefault="00F706ED" w:rsidP="0005772F">
      <w:r>
        <w:separator/>
      </w:r>
    </w:p>
  </w:endnote>
  <w:endnote w:type="continuationSeparator" w:id="0">
    <w:p w14:paraId="5F4AF51C" w14:textId="77777777" w:rsidR="00F706ED" w:rsidRDefault="00F706ED" w:rsidP="0005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auto"/>
    <w:pitch w:val="variable"/>
    <w:sig w:usb0="80000067"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717BEF" w14:textId="77777777" w:rsidR="00F706ED" w:rsidRDefault="00F706ED" w:rsidP="0005772F">
      <w:r>
        <w:separator/>
      </w:r>
    </w:p>
  </w:footnote>
  <w:footnote w:type="continuationSeparator" w:id="0">
    <w:p w14:paraId="0E5D3BE8" w14:textId="77777777" w:rsidR="00F706ED" w:rsidRDefault="00F706ED" w:rsidP="0005772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1FF4"/>
    <w:multiLevelType w:val="hybridMultilevel"/>
    <w:tmpl w:val="10560484"/>
    <w:lvl w:ilvl="0" w:tplc="3EC457C2">
      <w:start w:val="1"/>
      <w:numFmt w:val="bullet"/>
      <w:lvlText w:val="-"/>
      <w:lvlJc w:val="left"/>
      <w:pPr>
        <w:ind w:left="3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25862AD"/>
    <w:multiLevelType w:val="multilevel"/>
    <w:tmpl w:val="9E6C17A2"/>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39458D"/>
    <w:multiLevelType w:val="hybridMultilevel"/>
    <w:tmpl w:val="FAC4CFDA"/>
    <w:lvl w:ilvl="0" w:tplc="EF1E1A3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780"/>
        </w:tabs>
        <w:ind w:left="1780" w:hanging="360"/>
      </w:pPr>
      <w:rPr>
        <w:rFonts w:ascii="Courier New" w:hAnsi="Courier New" w:cs="Courier New" w:hint="default"/>
      </w:rPr>
    </w:lvl>
    <w:lvl w:ilvl="2" w:tplc="04090005" w:tentative="1">
      <w:start w:val="1"/>
      <w:numFmt w:val="bullet"/>
      <w:lvlText w:val=""/>
      <w:lvlJc w:val="left"/>
      <w:pPr>
        <w:tabs>
          <w:tab w:val="num" w:pos="2500"/>
        </w:tabs>
        <w:ind w:left="2500" w:hanging="360"/>
      </w:pPr>
      <w:rPr>
        <w:rFonts w:ascii="Wingdings" w:hAnsi="Wingdings" w:hint="default"/>
      </w:rPr>
    </w:lvl>
    <w:lvl w:ilvl="3" w:tplc="04090001" w:tentative="1">
      <w:start w:val="1"/>
      <w:numFmt w:val="bullet"/>
      <w:lvlText w:val=""/>
      <w:lvlJc w:val="left"/>
      <w:pPr>
        <w:tabs>
          <w:tab w:val="num" w:pos="3220"/>
        </w:tabs>
        <w:ind w:left="3220" w:hanging="360"/>
      </w:pPr>
      <w:rPr>
        <w:rFonts w:ascii="Symbol" w:hAnsi="Symbol" w:hint="default"/>
      </w:rPr>
    </w:lvl>
    <w:lvl w:ilvl="4" w:tplc="04090003" w:tentative="1">
      <w:start w:val="1"/>
      <w:numFmt w:val="bullet"/>
      <w:lvlText w:val="o"/>
      <w:lvlJc w:val="left"/>
      <w:pPr>
        <w:tabs>
          <w:tab w:val="num" w:pos="3940"/>
        </w:tabs>
        <w:ind w:left="3940" w:hanging="360"/>
      </w:pPr>
      <w:rPr>
        <w:rFonts w:ascii="Courier New" w:hAnsi="Courier New" w:cs="Courier New" w:hint="default"/>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cs="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abstractNum w:abstractNumId="4" w15:restartNumberingAfterBreak="0">
    <w:nsid w:val="180E09AC"/>
    <w:multiLevelType w:val="hybridMultilevel"/>
    <w:tmpl w:val="541AE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892AAC"/>
    <w:multiLevelType w:val="hybridMultilevel"/>
    <w:tmpl w:val="682E1D42"/>
    <w:lvl w:ilvl="0" w:tplc="07DCC984">
      <w:start w:val="6"/>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FC24EE"/>
    <w:multiLevelType w:val="hybridMultilevel"/>
    <w:tmpl w:val="41A4900E"/>
    <w:lvl w:ilvl="0" w:tplc="EF1E1A32">
      <w:start w:val="1"/>
      <w:numFmt w:val="bullet"/>
      <w:lvlText w:val=""/>
      <w:lvlJc w:val="left"/>
      <w:pPr>
        <w:tabs>
          <w:tab w:val="num" w:pos="1420"/>
        </w:tabs>
        <w:ind w:left="1420" w:hanging="360"/>
      </w:pPr>
      <w:rPr>
        <w:rFonts w:ascii="Symbol" w:hAnsi="Symbol" w:hint="default"/>
      </w:rPr>
    </w:lvl>
    <w:lvl w:ilvl="1" w:tplc="D4FE8FE6">
      <w:start w:val="1"/>
      <w:numFmt w:val="bullet"/>
      <w:lvlText w:val="-"/>
      <w:lvlJc w:val="left"/>
      <w:pPr>
        <w:tabs>
          <w:tab w:val="num" w:pos="1945"/>
        </w:tabs>
        <w:ind w:left="1945" w:hanging="525"/>
      </w:pPr>
      <w:rPr>
        <w:rFonts w:ascii="Times New Roman" w:eastAsia="Times New Roman" w:hAnsi="Times New Roman" w:cs="Times New Roman" w:hint="default"/>
      </w:rPr>
    </w:lvl>
    <w:lvl w:ilvl="2" w:tplc="04090005" w:tentative="1">
      <w:start w:val="1"/>
      <w:numFmt w:val="bullet"/>
      <w:lvlText w:val=""/>
      <w:lvlJc w:val="left"/>
      <w:pPr>
        <w:tabs>
          <w:tab w:val="num" w:pos="2500"/>
        </w:tabs>
        <w:ind w:left="2500" w:hanging="360"/>
      </w:pPr>
      <w:rPr>
        <w:rFonts w:ascii="Wingdings" w:hAnsi="Wingdings" w:hint="default"/>
      </w:rPr>
    </w:lvl>
    <w:lvl w:ilvl="3" w:tplc="04090001" w:tentative="1">
      <w:start w:val="1"/>
      <w:numFmt w:val="bullet"/>
      <w:lvlText w:val=""/>
      <w:lvlJc w:val="left"/>
      <w:pPr>
        <w:tabs>
          <w:tab w:val="num" w:pos="3220"/>
        </w:tabs>
        <w:ind w:left="3220" w:hanging="360"/>
      </w:pPr>
      <w:rPr>
        <w:rFonts w:ascii="Symbol" w:hAnsi="Symbol" w:hint="default"/>
      </w:rPr>
    </w:lvl>
    <w:lvl w:ilvl="4" w:tplc="04090003" w:tentative="1">
      <w:start w:val="1"/>
      <w:numFmt w:val="bullet"/>
      <w:lvlText w:val="o"/>
      <w:lvlJc w:val="left"/>
      <w:pPr>
        <w:tabs>
          <w:tab w:val="num" w:pos="3940"/>
        </w:tabs>
        <w:ind w:left="3940" w:hanging="360"/>
      </w:pPr>
      <w:rPr>
        <w:rFonts w:ascii="Courier New" w:hAnsi="Courier New" w:cs="Courier New" w:hint="default"/>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cs="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abstractNum w:abstractNumId="7" w15:restartNumberingAfterBreak="0">
    <w:nsid w:val="2B1C0E71"/>
    <w:multiLevelType w:val="hybridMultilevel"/>
    <w:tmpl w:val="2BCCAB92"/>
    <w:lvl w:ilvl="0" w:tplc="A4E6BCF2">
      <w:start w:val="9"/>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465FBB"/>
    <w:multiLevelType w:val="hybridMultilevel"/>
    <w:tmpl w:val="B002D436"/>
    <w:lvl w:ilvl="0" w:tplc="51021C0C">
      <w:start w:val="1"/>
      <w:numFmt w:val="lowerRoman"/>
      <w:lvlText w:val="(%1)"/>
      <w:lvlJc w:val="left"/>
      <w:pPr>
        <w:tabs>
          <w:tab w:val="num" w:pos="2115"/>
        </w:tabs>
        <w:ind w:left="2115" w:hanging="10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9F467CB"/>
    <w:multiLevelType w:val="hybridMultilevel"/>
    <w:tmpl w:val="54BAF6DE"/>
    <w:lvl w:ilvl="0" w:tplc="D1BC9A56">
      <w:start w:val="77"/>
      <w:numFmt w:val="bullet"/>
      <w:lvlText w:val="-"/>
      <w:lvlJc w:val="left"/>
      <w:pPr>
        <w:ind w:left="927" w:hanging="360"/>
      </w:pPr>
      <w:rPr>
        <w:rFonts w:ascii="Times New Roman" w:eastAsia="Calibri" w:hAnsi="Times New Roman" w:cs="Times New Roman" w:hint="default"/>
        <w:color w:val="FF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50A63407"/>
    <w:multiLevelType w:val="multilevel"/>
    <w:tmpl w:val="39FCFCA6"/>
    <w:lvl w:ilvl="0">
      <w:start w:val="1"/>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54DF3580"/>
    <w:multiLevelType w:val="hybridMultilevel"/>
    <w:tmpl w:val="E18EA53E"/>
    <w:lvl w:ilvl="0" w:tplc="717628F0">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62EC374F"/>
    <w:multiLevelType w:val="multilevel"/>
    <w:tmpl w:val="23584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8A668BD"/>
    <w:multiLevelType w:val="hybridMultilevel"/>
    <w:tmpl w:val="CBB8C50A"/>
    <w:lvl w:ilvl="0" w:tplc="51021C0C">
      <w:start w:val="1"/>
      <w:numFmt w:val="lowerRoman"/>
      <w:lvlText w:val="(%1)"/>
      <w:lvlJc w:val="left"/>
      <w:pPr>
        <w:tabs>
          <w:tab w:val="num" w:pos="1035"/>
        </w:tabs>
        <w:ind w:left="1035" w:hanging="10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386362"/>
    <w:multiLevelType w:val="hybridMultilevel"/>
    <w:tmpl w:val="DEB2CF2E"/>
    <w:lvl w:ilvl="0" w:tplc="F63A9006">
      <w:start w:val="1"/>
      <w:numFmt w:val="lowerRoman"/>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E4E06DC"/>
    <w:multiLevelType w:val="hybridMultilevel"/>
    <w:tmpl w:val="82AA2780"/>
    <w:lvl w:ilvl="0" w:tplc="8E5CCD68">
      <w:start w:val="1"/>
      <w:numFmt w:val="decimal"/>
      <w:lvlText w:val="(%1)"/>
      <w:lvlJc w:val="left"/>
      <w:pPr>
        <w:ind w:left="825" w:hanging="465"/>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9E15EE"/>
    <w:multiLevelType w:val="multilevel"/>
    <w:tmpl w:val="051093E6"/>
    <w:lvl w:ilvl="0">
      <w:start w:val="1"/>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7629551B"/>
    <w:multiLevelType w:val="hybridMultilevel"/>
    <w:tmpl w:val="0E506408"/>
    <w:lvl w:ilvl="0" w:tplc="6EB8E52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8D2DC9"/>
    <w:multiLevelType w:val="hybridMultilevel"/>
    <w:tmpl w:val="5D32B5AC"/>
    <w:lvl w:ilvl="0" w:tplc="EF1E1A32">
      <w:start w:val="1"/>
      <w:numFmt w:val="bullet"/>
      <w:lvlText w:val=""/>
      <w:lvlJc w:val="left"/>
      <w:pPr>
        <w:tabs>
          <w:tab w:val="num" w:pos="1420"/>
        </w:tabs>
        <w:ind w:left="1420" w:hanging="360"/>
      </w:pPr>
      <w:rPr>
        <w:rFonts w:ascii="Symbol" w:hAnsi="Symbol" w:hint="default"/>
      </w:rPr>
    </w:lvl>
    <w:lvl w:ilvl="1" w:tplc="04090003" w:tentative="1">
      <w:start w:val="1"/>
      <w:numFmt w:val="bullet"/>
      <w:lvlText w:val="o"/>
      <w:lvlJc w:val="left"/>
      <w:pPr>
        <w:tabs>
          <w:tab w:val="num" w:pos="1780"/>
        </w:tabs>
        <w:ind w:left="1780" w:hanging="360"/>
      </w:pPr>
      <w:rPr>
        <w:rFonts w:ascii="Courier New" w:hAnsi="Courier New" w:cs="Courier New" w:hint="default"/>
      </w:rPr>
    </w:lvl>
    <w:lvl w:ilvl="2" w:tplc="04090005" w:tentative="1">
      <w:start w:val="1"/>
      <w:numFmt w:val="bullet"/>
      <w:lvlText w:val=""/>
      <w:lvlJc w:val="left"/>
      <w:pPr>
        <w:tabs>
          <w:tab w:val="num" w:pos="2500"/>
        </w:tabs>
        <w:ind w:left="2500" w:hanging="360"/>
      </w:pPr>
      <w:rPr>
        <w:rFonts w:ascii="Wingdings" w:hAnsi="Wingdings" w:hint="default"/>
      </w:rPr>
    </w:lvl>
    <w:lvl w:ilvl="3" w:tplc="04090001" w:tentative="1">
      <w:start w:val="1"/>
      <w:numFmt w:val="bullet"/>
      <w:lvlText w:val=""/>
      <w:lvlJc w:val="left"/>
      <w:pPr>
        <w:tabs>
          <w:tab w:val="num" w:pos="3220"/>
        </w:tabs>
        <w:ind w:left="3220" w:hanging="360"/>
      </w:pPr>
      <w:rPr>
        <w:rFonts w:ascii="Symbol" w:hAnsi="Symbol" w:hint="default"/>
      </w:rPr>
    </w:lvl>
    <w:lvl w:ilvl="4" w:tplc="04090003" w:tentative="1">
      <w:start w:val="1"/>
      <w:numFmt w:val="bullet"/>
      <w:lvlText w:val="o"/>
      <w:lvlJc w:val="left"/>
      <w:pPr>
        <w:tabs>
          <w:tab w:val="num" w:pos="3940"/>
        </w:tabs>
        <w:ind w:left="3940" w:hanging="360"/>
      </w:pPr>
      <w:rPr>
        <w:rFonts w:ascii="Courier New" w:hAnsi="Courier New" w:cs="Courier New" w:hint="default"/>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cs="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num w:numId="1">
    <w:abstractNumId w:val="10"/>
  </w:num>
  <w:num w:numId="2">
    <w:abstractNumId w:val="1"/>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4"/>
  </w:num>
  <w:num w:numId="6">
    <w:abstractNumId w:val="17"/>
  </w:num>
  <w:num w:numId="7">
    <w:abstractNumId w:val="6"/>
  </w:num>
  <w:num w:numId="8">
    <w:abstractNumId w:val="20"/>
  </w:num>
  <w:num w:numId="9">
    <w:abstractNumId w:val="3"/>
  </w:num>
  <w:num w:numId="10">
    <w:abstractNumId w:val="16"/>
  </w:num>
  <w:num w:numId="11">
    <w:abstractNumId w:val="8"/>
  </w:num>
  <w:num w:numId="12">
    <w:abstractNumId w:val="15"/>
  </w:num>
  <w:num w:numId="13">
    <w:abstractNumId w:val="7"/>
  </w:num>
  <w:num w:numId="14">
    <w:abstractNumId w:val="2"/>
  </w:num>
  <w:num w:numId="15">
    <w:abstractNumId w:val="19"/>
  </w:num>
  <w:num w:numId="16">
    <w:abstractNumId w:val="5"/>
  </w:num>
  <w:num w:numId="1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3"/>
  </w:num>
  <w:num w:numId="20">
    <w:abstractNumId w:val="18"/>
  </w:num>
  <w:num w:numId="21">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72F"/>
    <w:rsid w:val="000004B5"/>
    <w:rsid w:val="00002192"/>
    <w:rsid w:val="0000281E"/>
    <w:rsid w:val="00003D2D"/>
    <w:rsid w:val="00005364"/>
    <w:rsid w:val="000058AB"/>
    <w:rsid w:val="00010141"/>
    <w:rsid w:val="0001066D"/>
    <w:rsid w:val="00014B83"/>
    <w:rsid w:val="00014F30"/>
    <w:rsid w:val="00015255"/>
    <w:rsid w:val="00016F56"/>
    <w:rsid w:val="00022024"/>
    <w:rsid w:val="0002274C"/>
    <w:rsid w:val="0002293A"/>
    <w:rsid w:val="00025845"/>
    <w:rsid w:val="000272F1"/>
    <w:rsid w:val="00027775"/>
    <w:rsid w:val="000310A6"/>
    <w:rsid w:val="0003192E"/>
    <w:rsid w:val="0003230A"/>
    <w:rsid w:val="000357CE"/>
    <w:rsid w:val="00036070"/>
    <w:rsid w:val="00040935"/>
    <w:rsid w:val="00040DFA"/>
    <w:rsid w:val="0004149E"/>
    <w:rsid w:val="000416F6"/>
    <w:rsid w:val="00043A54"/>
    <w:rsid w:val="0004698B"/>
    <w:rsid w:val="0004724D"/>
    <w:rsid w:val="00047F58"/>
    <w:rsid w:val="0005156D"/>
    <w:rsid w:val="00051BA7"/>
    <w:rsid w:val="0005321A"/>
    <w:rsid w:val="000532C3"/>
    <w:rsid w:val="000535C7"/>
    <w:rsid w:val="000541D6"/>
    <w:rsid w:val="00054624"/>
    <w:rsid w:val="0005514B"/>
    <w:rsid w:val="0005772F"/>
    <w:rsid w:val="00060D8C"/>
    <w:rsid w:val="0006101F"/>
    <w:rsid w:val="00062796"/>
    <w:rsid w:val="0006303A"/>
    <w:rsid w:val="000630C8"/>
    <w:rsid w:val="000654C2"/>
    <w:rsid w:val="00065F7D"/>
    <w:rsid w:val="0006746C"/>
    <w:rsid w:val="000675F3"/>
    <w:rsid w:val="00067D7D"/>
    <w:rsid w:val="000707A7"/>
    <w:rsid w:val="00071E80"/>
    <w:rsid w:val="00072011"/>
    <w:rsid w:val="00073A64"/>
    <w:rsid w:val="000748B4"/>
    <w:rsid w:val="000748D0"/>
    <w:rsid w:val="00074926"/>
    <w:rsid w:val="000768B6"/>
    <w:rsid w:val="000768D3"/>
    <w:rsid w:val="00077AA3"/>
    <w:rsid w:val="000806D4"/>
    <w:rsid w:val="00080B45"/>
    <w:rsid w:val="0008117F"/>
    <w:rsid w:val="000812B6"/>
    <w:rsid w:val="000813DC"/>
    <w:rsid w:val="000833EE"/>
    <w:rsid w:val="00084562"/>
    <w:rsid w:val="00084B51"/>
    <w:rsid w:val="0008563F"/>
    <w:rsid w:val="000858E0"/>
    <w:rsid w:val="00087195"/>
    <w:rsid w:val="0008799B"/>
    <w:rsid w:val="00093359"/>
    <w:rsid w:val="00093367"/>
    <w:rsid w:val="000940E3"/>
    <w:rsid w:val="000960F7"/>
    <w:rsid w:val="000A014C"/>
    <w:rsid w:val="000A0B22"/>
    <w:rsid w:val="000A17A2"/>
    <w:rsid w:val="000A1F2B"/>
    <w:rsid w:val="000A22CB"/>
    <w:rsid w:val="000A3427"/>
    <w:rsid w:val="000A342A"/>
    <w:rsid w:val="000A35A8"/>
    <w:rsid w:val="000A4C1E"/>
    <w:rsid w:val="000A59FC"/>
    <w:rsid w:val="000A5B31"/>
    <w:rsid w:val="000A6821"/>
    <w:rsid w:val="000A72C5"/>
    <w:rsid w:val="000B0D6E"/>
    <w:rsid w:val="000B1095"/>
    <w:rsid w:val="000B2933"/>
    <w:rsid w:val="000B3EDB"/>
    <w:rsid w:val="000B4FD7"/>
    <w:rsid w:val="000B5DDC"/>
    <w:rsid w:val="000B7E31"/>
    <w:rsid w:val="000C1F31"/>
    <w:rsid w:val="000C24F6"/>
    <w:rsid w:val="000C40C3"/>
    <w:rsid w:val="000C5C09"/>
    <w:rsid w:val="000C6879"/>
    <w:rsid w:val="000C761B"/>
    <w:rsid w:val="000C7EAB"/>
    <w:rsid w:val="000D0D51"/>
    <w:rsid w:val="000D2F39"/>
    <w:rsid w:val="000D6435"/>
    <w:rsid w:val="000D6C39"/>
    <w:rsid w:val="000D76A0"/>
    <w:rsid w:val="000E107D"/>
    <w:rsid w:val="000E130F"/>
    <w:rsid w:val="000E1593"/>
    <w:rsid w:val="000E2263"/>
    <w:rsid w:val="000E2AA3"/>
    <w:rsid w:val="000E2E73"/>
    <w:rsid w:val="000E5658"/>
    <w:rsid w:val="000E5D7B"/>
    <w:rsid w:val="000E74E2"/>
    <w:rsid w:val="000E7A15"/>
    <w:rsid w:val="000F0917"/>
    <w:rsid w:val="000F0A91"/>
    <w:rsid w:val="000F199B"/>
    <w:rsid w:val="000F19C9"/>
    <w:rsid w:val="000F2F2B"/>
    <w:rsid w:val="000F32A7"/>
    <w:rsid w:val="000F3644"/>
    <w:rsid w:val="000F444F"/>
    <w:rsid w:val="000F4D10"/>
    <w:rsid w:val="000F6C02"/>
    <w:rsid w:val="000F7BC7"/>
    <w:rsid w:val="0010018D"/>
    <w:rsid w:val="0010022A"/>
    <w:rsid w:val="00102491"/>
    <w:rsid w:val="001034AC"/>
    <w:rsid w:val="00103676"/>
    <w:rsid w:val="00104B26"/>
    <w:rsid w:val="00110A42"/>
    <w:rsid w:val="00112AFA"/>
    <w:rsid w:val="00116979"/>
    <w:rsid w:val="00117CAB"/>
    <w:rsid w:val="00123271"/>
    <w:rsid w:val="00124EA7"/>
    <w:rsid w:val="00125D34"/>
    <w:rsid w:val="001273B5"/>
    <w:rsid w:val="001303BF"/>
    <w:rsid w:val="00130F26"/>
    <w:rsid w:val="00131EAF"/>
    <w:rsid w:val="00132B80"/>
    <w:rsid w:val="00132BDB"/>
    <w:rsid w:val="00132DCD"/>
    <w:rsid w:val="0013346E"/>
    <w:rsid w:val="001352C4"/>
    <w:rsid w:val="00136841"/>
    <w:rsid w:val="00140322"/>
    <w:rsid w:val="00142808"/>
    <w:rsid w:val="00142BB3"/>
    <w:rsid w:val="00142C56"/>
    <w:rsid w:val="00142E35"/>
    <w:rsid w:val="00143C77"/>
    <w:rsid w:val="00144CA0"/>
    <w:rsid w:val="00145A9C"/>
    <w:rsid w:val="00145C7B"/>
    <w:rsid w:val="00146217"/>
    <w:rsid w:val="00146472"/>
    <w:rsid w:val="00147DFE"/>
    <w:rsid w:val="00150C89"/>
    <w:rsid w:val="001510D4"/>
    <w:rsid w:val="00151173"/>
    <w:rsid w:val="00151FA5"/>
    <w:rsid w:val="00152077"/>
    <w:rsid w:val="0015700F"/>
    <w:rsid w:val="00157EED"/>
    <w:rsid w:val="001602C3"/>
    <w:rsid w:val="00161846"/>
    <w:rsid w:val="00161A4E"/>
    <w:rsid w:val="00161CFA"/>
    <w:rsid w:val="00161F59"/>
    <w:rsid w:val="00163E27"/>
    <w:rsid w:val="00165BAA"/>
    <w:rsid w:val="00166BF4"/>
    <w:rsid w:val="00170B3B"/>
    <w:rsid w:val="001714AE"/>
    <w:rsid w:val="001731EE"/>
    <w:rsid w:val="00173883"/>
    <w:rsid w:val="00173AA8"/>
    <w:rsid w:val="0017411D"/>
    <w:rsid w:val="0017572A"/>
    <w:rsid w:val="00175DB7"/>
    <w:rsid w:val="00175E06"/>
    <w:rsid w:val="0017717C"/>
    <w:rsid w:val="0018107C"/>
    <w:rsid w:val="00183555"/>
    <w:rsid w:val="00185174"/>
    <w:rsid w:val="00185D79"/>
    <w:rsid w:val="0018668A"/>
    <w:rsid w:val="00186E73"/>
    <w:rsid w:val="0019012E"/>
    <w:rsid w:val="001914E4"/>
    <w:rsid w:val="00191DEB"/>
    <w:rsid w:val="00192833"/>
    <w:rsid w:val="00193009"/>
    <w:rsid w:val="00193384"/>
    <w:rsid w:val="0019390B"/>
    <w:rsid w:val="00193C35"/>
    <w:rsid w:val="00195F3F"/>
    <w:rsid w:val="001978C4"/>
    <w:rsid w:val="001A077B"/>
    <w:rsid w:val="001A07FC"/>
    <w:rsid w:val="001A1CCF"/>
    <w:rsid w:val="001A3F48"/>
    <w:rsid w:val="001A424B"/>
    <w:rsid w:val="001A4927"/>
    <w:rsid w:val="001A50DB"/>
    <w:rsid w:val="001A5806"/>
    <w:rsid w:val="001A6185"/>
    <w:rsid w:val="001A61AB"/>
    <w:rsid w:val="001A6857"/>
    <w:rsid w:val="001B33B7"/>
    <w:rsid w:val="001B4578"/>
    <w:rsid w:val="001B4685"/>
    <w:rsid w:val="001B5D26"/>
    <w:rsid w:val="001B6249"/>
    <w:rsid w:val="001C13AE"/>
    <w:rsid w:val="001C1700"/>
    <w:rsid w:val="001C32A5"/>
    <w:rsid w:val="001C3B5C"/>
    <w:rsid w:val="001C3C46"/>
    <w:rsid w:val="001C3F74"/>
    <w:rsid w:val="001C47DC"/>
    <w:rsid w:val="001C7CDA"/>
    <w:rsid w:val="001D0D58"/>
    <w:rsid w:val="001D0EF3"/>
    <w:rsid w:val="001D13C4"/>
    <w:rsid w:val="001D373B"/>
    <w:rsid w:val="001D4F84"/>
    <w:rsid w:val="001D50C7"/>
    <w:rsid w:val="001E1F45"/>
    <w:rsid w:val="001E28A6"/>
    <w:rsid w:val="001E3EC6"/>
    <w:rsid w:val="001E481C"/>
    <w:rsid w:val="001E4D46"/>
    <w:rsid w:val="001E59BC"/>
    <w:rsid w:val="001E637C"/>
    <w:rsid w:val="001E6781"/>
    <w:rsid w:val="001F027F"/>
    <w:rsid w:val="001F15C1"/>
    <w:rsid w:val="001F1D4C"/>
    <w:rsid w:val="001F3489"/>
    <w:rsid w:val="001F40FA"/>
    <w:rsid w:val="001F5CB8"/>
    <w:rsid w:val="001F69EB"/>
    <w:rsid w:val="001F6D66"/>
    <w:rsid w:val="002006A4"/>
    <w:rsid w:val="00201197"/>
    <w:rsid w:val="002014DF"/>
    <w:rsid w:val="002035DD"/>
    <w:rsid w:val="002042F9"/>
    <w:rsid w:val="002045D5"/>
    <w:rsid w:val="0020594A"/>
    <w:rsid w:val="00207646"/>
    <w:rsid w:val="00210783"/>
    <w:rsid w:val="0021105D"/>
    <w:rsid w:val="002111DA"/>
    <w:rsid w:val="00211E4D"/>
    <w:rsid w:val="00213DD4"/>
    <w:rsid w:val="00214971"/>
    <w:rsid w:val="00216205"/>
    <w:rsid w:val="00217CCD"/>
    <w:rsid w:val="00220004"/>
    <w:rsid w:val="00220B3A"/>
    <w:rsid w:val="00221584"/>
    <w:rsid w:val="00226E78"/>
    <w:rsid w:val="00227AAA"/>
    <w:rsid w:val="00230DFB"/>
    <w:rsid w:val="00231817"/>
    <w:rsid w:val="00231955"/>
    <w:rsid w:val="002339A8"/>
    <w:rsid w:val="0023525D"/>
    <w:rsid w:val="00237AAA"/>
    <w:rsid w:val="00243A7C"/>
    <w:rsid w:val="00244240"/>
    <w:rsid w:val="002442B4"/>
    <w:rsid w:val="00244E58"/>
    <w:rsid w:val="002458C3"/>
    <w:rsid w:val="00250349"/>
    <w:rsid w:val="00250745"/>
    <w:rsid w:val="00250862"/>
    <w:rsid w:val="00250F35"/>
    <w:rsid w:val="00251015"/>
    <w:rsid w:val="00251321"/>
    <w:rsid w:val="00251680"/>
    <w:rsid w:val="00253DFD"/>
    <w:rsid w:val="002540EE"/>
    <w:rsid w:val="002547C0"/>
    <w:rsid w:val="0025522E"/>
    <w:rsid w:val="00256E83"/>
    <w:rsid w:val="002610A1"/>
    <w:rsid w:val="00261599"/>
    <w:rsid w:val="00263B75"/>
    <w:rsid w:val="00266830"/>
    <w:rsid w:val="00266B4F"/>
    <w:rsid w:val="00266D90"/>
    <w:rsid w:val="00266EB9"/>
    <w:rsid w:val="00267133"/>
    <w:rsid w:val="00267229"/>
    <w:rsid w:val="002700F8"/>
    <w:rsid w:val="00273861"/>
    <w:rsid w:val="0027493C"/>
    <w:rsid w:val="00275F8D"/>
    <w:rsid w:val="00276F71"/>
    <w:rsid w:val="00277077"/>
    <w:rsid w:val="00277564"/>
    <w:rsid w:val="00281D28"/>
    <w:rsid w:val="00281D30"/>
    <w:rsid w:val="00282C79"/>
    <w:rsid w:val="00282E54"/>
    <w:rsid w:val="00284BDA"/>
    <w:rsid w:val="002909F0"/>
    <w:rsid w:val="002911AB"/>
    <w:rsid w:val="00291294"/>
    <w:rsid w:val="00291CA9"/>
    <w:rsid w:val="002940CD"/>
    <w:rsid w:val="002941C1"/>
    <w:rsid w:val="00294ADD"/>
    <w:rsid w:val="0029532F"/>
    <w:rsid w:val="00295883"/>
    <w:rsid w:val="00296DD2"/>
    <w:rsid w:val="00296EBD"/>
    <w:rsid w:val="002A0EC4"/>
    <w:rsid w:val="002A47A6"/>
    <w:rsid w:val="002A540A"/>
    <w:rsid w:val="002A596D"/>
    <w:rsid w:val="002A5D24"/>
    <w:rsid w:val="002A67A3"/>
    <w:rsid w:val="002A74D2"/>
    <w:rsid w:val="002A7B93"/>
    <w:rsid w:val="002B336C"/>
    <w:rsid w:val="002B469E"/>
    <w:rsid w:val="002B6593"/>
    <w:rsid w:val="002B6D4E"/>
    <w:rsid w:val="002B6DA3"/>
    <w:rsid w:val="002B739F"/>
    <w:rsid w:val="002C0989"/>
    <w:rsid w:val="002C1A99"/>
    <w:rsid w:val="002C297E"/>
    <w:rsid w:val="002C29F1"/>
    <w:rsid w:val="002C559E"/>
    <w:rsid w:val="002C7726"/>
    <w:rsid w:val="002D3E52"/>
    <w:rsid w:val="002D3FB2"/>
    <w:rsid w:val="002D512C"/>
    <w:rsid w:val="002D5208"/>
    <w:rsid w:val="002D7996"/>
    <w:rsid w:val="002E112B"/>
    <w:rsid w:val="002E131B"/>
    <w:rsid w:val="002E18AB"/>
    <w:rsid w:val="002E1B84"/>
    <w:rsid w:val="002E227E"/>
    <w:rsid w:val="002E567A"/>
    <w:rsid w:val="002E66D2"/>
    <w:rsid w:val="002E691A"/>
    <w:rsid w:val="002E75ED"/>
    <w:rsid w:val="002E7D7C"/>
    <w:rsid w:val="002F28E0"/>
    <w:rsid w:val="002F297D"/>
    <w:rsid w:val="002F2ACA"/>
    <w:rsid w:val="002F4013"/>
    <w:rsid w:val="002F4325"/>
    <w:rsid w:val="002F466F"/>
    <w:rsid w:val="002F4922"/>
    <w:rsid w:val="002F4F7E"/>
    <w:rsid w:val="002F5F37"/>
    <w:rsid w:val="002F6692"/>
    <w:rsid w:val="002F71BF"/>
    <w:rsid w:val="002F7B90"/>
    <w:rsid w:val="003011FF"/>
    <w:rsid w:val="00301C45"/>
    <w:rsid w:val="00303503"/>
    <w:rsid w:val="00303544"/>
    <w:rsid w:val="00303E46"/>
    <w:rsid w:val="003046A5"/>
    <w:rsid w:val="003047AB"/>
    <w:rsid w:val="00304AF0"/>
    <w:rsid w:val="00305108"/>
    <w:rsid w:val="00306043"/>
    <w:rsid w:val="0030620E"/>
    <w:rsid w:val="00307C01"/>
    <w:rsid w:val="00310227"/>
    <w:rsid w:val="003113A6"/>
    <w:rsid w:val="00312A70"/>
    <w:rsid w:val="003138D9"/>
    <w:rsid w:val="003146C6"/>
    <w:rsid w:val="00314B24"/>
    <w:rsid w:val="00315511"/>
    <w:rsid w:val="00315D44"/>
    <w:rsid w:val="00320DFB"/>
    <w:rsid w:val="003229BC"/>
    <w:rsid w:val="00322AA2"/>
    <w:rsid w:val="00323855"/>
    <w:rsid w:val="003247A3"/>
    <w:rsid w:val="00324ABF"/>
    <w:rsid w:val="00324CA4"/>
    <w:rsid w:val="00324ED1"/>
    <w:rsid w:val="00325F2F"/>
    <w:rsid w:val="003268D7"/>
    <w:rsid w:val="00330597"/>
    <w:rsid w:val="00330B68"/>
    <w:rsid w:val="003310C8"/>
    <w:rsid w:val="00332E40"/>
    <w:rsid w:val="00334A51"/>
    <w:rsid w:val="0033529A"/>
    <w:rsid w:val="00335662"/>
    <w:rsid w:val="00336265"/>
    <w:rsid w:val="00336A7B"/>
    <w:rsid w:val="00342552"/>
    <w:rsid w:val="00342C96"/>
    <w:rsid w:val="00342FB8"/>
    <w:rsid w:val="00343275"/>
    <w:rsid w:val="0034385E"/>
    <w:rsid w:val="0034479B"/>
    <w:rsid w:val="00344894"/>
    <w:rsid w:val="003479CE"/>
    <w:rsid w:val="003508F0"/>
    <w:rsid w:val="00352918"/>
    <w:rsid w:val="00353461"/>
    <w:rsid w:val="00355A3D"/>
    <w:rsid w:val="00355C0F"/>
    <w:rsid w:val="00356804"/>
    <w:rsid w:val="00356971"/>
    <w:rsid w:val="00357791"/>
    <w:rsid w:val="003618F9"/>
    <w:rsid w:val="00362591"/>
    <w:rsid w:val="003658E1"/>
    <w:rsid w:val="00366252"/>
    <w:rsid w:val="0036628B"/>
    <w:rsid w:val="00367D47"/>
    <w:rsid w:val="00372233"/>
    <w:rsid w:val="00372410"/>
    <w:rsid w:val="0037303F"/>
    <w:rsid w:val="003737A2"/>
    <w:rsid w:val="00373859"/>
    <w:rsid w:val="00375437"/>
    <w:rsid w:val="003754CB"/>
    <w:rsid w:val="00375D8C"/>
    <w:rsid w:val="00375DC5"/>
    <w:rsid w:val="00375F0E"/>
    <w:rsid w:val="00377F9E"/>
    <w:rsid w:val="00380BE7"/>
    <w:rsid w:val="00381DC3"/>
    <w:rsid w:val="00382A98"/>
    <w:rsid w:val="0038318D"/>
    <w:rsid w:val="003848BC"/>
    <w:rsid w:val="003851F9"/>
    <w:rsid w:val="00385CDE"/>
    <w:rsid w:val="00385CF3"/>
    <w:rsid w:val="003873EE"/>
    <w:rsid w:val="00390A03"/>
    <w:rsid w:val="00390F00"/>
    <w:rsid w:val="00391417"/>
    <w:rsid w:val="00391F86"/>
    <w:rsid w:val="003951A7"/>
    <w:rsid w:val="003A10E3"/>
    <w:rsid w:val="003A133E"/>
    <w:rsid w:val="003A3642"/>
    <w:rsid w:val="003A48FC"/>
    <w:rsid w:val="003A4D3B"/>
    <w:rsid w:val="003A4E89"/>
    <w:rsid w:val="003A581B"/>
    <w:rsid w:val="003A6B4B"/>
    <w:rsid w:val="003B062B"/>
    <w:rsid w:val="003B1B3E"/>
    <w:rsid w:val="003B3036"/>
    <w:rsid w:val="003B4B82"/>
    <w:rsid w:val="003B56C0"/>
    <w:rsid w:val="003B6417"/>
    <w:rsid w:val="003B68D0"/>
    <w:rsid w:val="003B6971"/>
    <w:rsid w:val="003B6B8B"/>
    <w:rsid w:val="003B7C42"/>
    <w:rsid w:val="003B7E1C"/>
    <w:rsid w:val="003C001F"/>
    <w:rsid w:val="003C1C21"/>
    <w:rsid w:val="003C1DBE"/>
    <w:rsid w:val="003C3113"/>
    <w:rsid w:val="003C3366"/>
    <w:rsid w:val="003C3B9B"/>
    <w:rsid w:val="003C567D"/>
    <w:rsid w:val="003C7812"/>
    <w:rsid w:val="003C786D"/>
    <w:rsid w:val="003D0553"/>
    <w:rsid w:val="003D0E8B"/>
    <w:rsid w:val="003D0F92"/>
    <w:rsid w:val="003D179A"/>
    <w:rsid w:val="003D315B"/>
    <w:rsid w:val="003D404A"/>
    <w:rsid w:val="003D5105"/>
    <w:rsid w:val="003D67AA"/>
    <w:rsid w:val="003D6F7D"/>
    <w:rsid w:val="003E31E0"/>
    <w:rsid w:val="003E4315"/>
    <w:rsid w:val="003E53E3"/>
    <w:rsid w:val="003E5607"/>
    <w:rsid w:val="003E5DAB"/>
    <w:rsid w:val="003E60ED"/>
    <w:rsid w:val="003E6DC6"/>
    <w:rsid w:val="003E7618"/>
    <w:rsid w:val="003F4AEC"/>
    <w:rsid w:val="003F562B"/>
    <w:rsid w:val="003F56D4"/>
    <w:rsid w:val="003F629F"/>
    <w:rsid w:val="003F67D7"/>
    <w:rsid w:val="003F7815"/>
    <w:rsid w:val="00401046"/>
    <w:rsid w:val="00402CE9"/>
    <w:rsid w:val="004043B2"/>
    <w:rsid w:val="0040494B"/>
    <w:rsid w:val="0040554B"/>
    <w:rsid w:val="00405B89"/>
    <w:rsid w:val="00406D3A"/>
    <w:rsid w:val="0040709C"/>
    <w:rsid w:val="004105B3"/>
    <w:rsid w:val="00411092"/>
    <w:rsid w:val="004111FE"/>
    <w:rsid w:val="00412582"/>
    <w:rsid w:val="00413112"/>
    <w:rsid w:val="00413C91"/>
    <w:rsid w:val="00414353"/>
    <w:rsid w:val="00415432"/>
    <w:rsid w:val="00415F81"/>
    <w:rsid w:val="0041667C"/>
    <w:rsid w:val="00416EBD"/>
    <w:rsid w:val="00420D94"/>
    <w:rsid w:val="00421A52"/>
    <w:rsid w:val="004226D1"/>
    <w:rsid w:val="0042380E"/>
    <w:rsid w:val="00423FAC"/>
    <w:rsid w:val="00424325"/>
    <w:rsid w:val="00424734"/>
    <w:rsid w:val="00424CC7"/>
    <w:rsid w:val="00425ACB"/>
    <w:rsid w:val="00425B6A"/>
    <w:rsid w:val="0042670C"/>
    <w:rsid w:val="004267DD"/>
    <w:rsid w:val="0043055E"/>
    <w:rsid w:val="0043066A"/>
    <w:rsid w:val="00430695"/>
    <w:rsid w:val="00430B5A"/>
    <w:rsid w:val="00431EBF"/>
    <w:rsid w:val="004320C8"/>
    <w:rsid w:val="004332FD"/>
    <w:rsid w:val="004335AA"/>
    <w:rsid w:val="00433F92"/>
    <w:rsid w:val="00434953"/>
    <w:rsid w:val="00434DE2"/>
    <w:rsid w:val="00435E1F"/>
    <w:rsid w:val="00436D93"/>
    <w:rsid w:val="00437613"/>
    <w:rsid w:val="00437ECF"/>
    <w:rsid w:val="0044022A"/>
    <w:rsid w:val="00440552"/>
    <w:rsid w:val="00440B3E"/>
    <w:rsid w:val="00441410"/>
    <w:rsid w:val="00441F3B"/>
    <w:rsid w:val="00442E66"/>
    <w:rsid w:val="00443F58"/>
    <w:rsid w:val="004449A8"/>
    <w:rsid w:val="00444CD2"/>
    <w:rsid w:val="00445FCA"/>
    <w:rsid w:val="004460EB"/>
    <w:rsid w:val="00446D77"/>
    <w:rsid w:val="00446DB0"/>
    <w:rsid w:val="00447FDF"/>
    <w:rsid w:val="004506E8"/>
    <w:rsid w:val="00450B2B"/>
    <w:rsid w:val="00451CEA"/>
    <w:rsid w:val="0045413F"/>
    <w:rsid w:val="00456DFA"/>
    <w:rsid w:val="0046263D"/>
    <w:rsid w:val="00463B95"/>
    <w:rsid w:val="004658EA"/>
    <w:rsid w:val="00466233"/>
    <w:rsid w:val="00466827"/>
    <w:rsid w:val="00466CE4"/>
    <w:rsid w:val="00466DA7"/>
    <w:rsid w:val="0047020A"/>
    <w:rsid w:val="0047026E"/>
    <w:rsid w:val="0047395E"/>
    <w:rsid w:val="00473A28"/>
    <w:rsid w:val="00475F3C"/>
    <w:rsid w:val="004760FD"/>
    <w:rsid w:val="00476ED8"/>
    <w:rsid w:val="00477B0D"/>
    <w:rsid w:val="004805AD"/>
    <w:rsid w:val="00480FA3"/>
    <w:rsid w:val="0048110D"/>
    <w:rsid w:val="00481C92"/>
    <w:rsid w:val="0048228D"/>
    <w:rsid w:val="00483BB8"/>
    <w:rsid w:val="00483FFB"/>
    <w:rsid w:val="00484A59"/>
    <w:rsid w:val="0048547F"/>
    <w:rsid w:val="004854CF"/>
    <w:rsid w:val="00485DAD"/>
    <w:rsid w:val="004907ED"/>
    <w:rsid w:val="00491C15"/>
    <w:rsid w:val="00492402"/>
    <w:rsid w:val="00492965"/>
    <w:rsid w:val="004957D1"/>
    <w:rsid w:val="004A031E"/>
    <w:rsid w:val="004A202B"/>
    <w:rsid w:val="004A22BE"/>
    <w:rsid w:val="004A3910"/>
    <w:rsid w:val="004A69EA"/>
    <w:rsid w:val="004A7444"/>
    <w:rsid w:val="004A7ED9"/>
    <w:rsid w:val="004B01B9"/>
    <w:rsid w:val="004B18A7"/>
    <w:rsid w:val="004B352B"/>
    <w:rsid w:val="004B5118"/>
    <w:rsid w:val="004B6EFE"/>
    <w:rsid w:val="004B7F08"/>
    <w:rsid w:val="004C2C76"/>
    <w:rsid w:val="004C2DB2"/>
    <w:rsid w:val="004C2F56"/>
    <w:rsid w:val="004C2FD3"/>
    <w:rsid w:val="004C3AA1"/>
    <w:rsid w:val="004C3FA5"/>
    <w:rsid w:val="004C552E"/>
    <w:rsid w:val="004C58E8"/>
    <w:rsid w:val="004C6851"/>
    <w:rsid w:val="004C7EEA"/>
    <w:rsid w:val="004D1B15"/>
    <w:rsid w:val="004D53B1"/>
    <w:rsid w:val="004D5482"/>
    <w:rsid w:val="004D7A9D"/>
    <w:rsid w:val="004E03FA"/>
    <w:rsid w:val="004E11D9"/>
    <w:rsid w:val="004E202D"/>
    <w:rsid w:val="004E260E"/>
    <w:rsid w:val="004E2616"/>
    <w:rsid w:val="004E2747"/>
    <w:rsid w:val="004E2ABA"/>
    <w:rsid w:val="004E3656"/>
    <w:rsid w:val="004E3920"/>
    <w:rsid w:val="004E417A"/>
    <w:rsid w:val="004F1F87"/>
    <w:rsid w:val="004F2264"/>
    <w:rsid w:val="004F4E51"/>
    <w:rsid w:val="004F532C"/>
    <w:rsid w:val="004F6E9B"/>
    <w:rsid w:val="004F7D17"/>
    <w:rsid w:val="0050083F"/>
    <w:rsid w:val="00500941"/>
    <w:rsid w:val="00501F20"/>
    <w:rsid w:val="00501F70"/>
    <w:rsid w:val="00503997"/>
    <w:rsid w:val="0050577E"/>
    <w:rsid w:val="00505B05"/>
    <w:rsid w:val="00513A2A"/>
    <w:rsid w:val="0051469D"/>
    <w:rsid w:val="00514CC4"/>
    <w:rsid w:val="00515056"/>
    <w:rsid w:val="00515E0F"/>
    <w:rsid w:val="00516C43"/>
    <w:rsid w:val="00520A8D"/>
    <w:rsid w:val="00523595"/>
    <w:rsid w:val="00524982"/>
    <w:rsid w:val="00527BB0"/>
    <w:rsid w:val="005312E5"/>
    <w:rsid w:val="00531A91"/>
    <w:rsid w:val="00533EBC"/>
    <w:rsid w:val="005342F3"/>
    <w:rsid w:val="00534BD5"/>
    <w:rsid w:val="005352A7"/>
    <w:rsid w:val="0053683B"/>
    <w:rsid w:val="00537E7B"/>
    <w:rsid w:val="0054170B"/>
    <w:rsid w:val="00542438"/>
    <w:rsid w:val="00542FCB"/>
    <w:rsid w:val="0054322D"/>
    <w:rsid w:val="005444CA"/>
    <w:rsid w:val="00544DBE"/>
    <w:rsid w:val="00545090"/>
    <w:rsid w:val="00546900"/>
    <w:rsid w:val="005471BD"/>
    <w:rsid w:val="005506C6"/>
    <w:rsid w:val="005534E6"/>
    <w:rsid w:val="00553B2D"/>
    <w:rsid w:val="0055673B"/>
    <w:rsid w:val="00557976"/>
    <w:rsid w:val="0056030F"/>
    <w:rsid w:val="0056266C"/>
    <w:rsid w:val="00563F66"/>
    <w:rsid w:val="00564069"/>
    <w:rsid w:val="00565E5B"/>
    <w:rsid w:val="00566780"/>
    <w:rsid w:val="00566FD9"/>
    <w:rsid w:val="005679F8"/>
    <w:rsid w:val="005703D8"/>
    <w:rsid w:val="00571D36"/>
    <w:rsid w:val="00571F9E"/>
    <w:rsid w:val="005732D3"/>
    <w:rsid w:val="00573382"/>
    <w:rsid w:val="0057416C"/>
    <w:rsid w:val="00574C2E"/>
    <w:rsid w:val="00575CA8"/>
    <w:rsid w:val="0057601D"/>
    <w:rsid w:val="00576248"/>
    <w:rsid w:val="00576E3F"/>
    <w:rsid w:val="00577999"/>
    <w:rsid w:val="005806AD"/>
    <w:rsid w:val="00582608"/>
    <w:rsid w:val="0058264E"/>
    <w:rsid w:val="00584860"/>
    <w:rsid w:val="00584BCE"/>
    <w:rsid w:val="0058559E"/>
    <w:rsid w:val="00585859"/>
    <w:rsid w:val="00586932"/>
    <w:rsid w:val="00590A86"/>
    <w:rsid w:val="005910A5"/>
    <w:rsid w:val="00591AB0"/>
    <w:rsid w:val="0059264C"/>
    <w:rsid w:val="0059275A"/>
    <w:rsid w:val="005935F2"/>
    <w:rsid w:val="00593C69"/>
    <w:rsid w:val="0059544A"/>
    <w:rsid w:val="00595808"/>
    <w:rsid w:val="00595FC1"/>
    <w:rsid w:val="005969C7"/>
    <w:rsid w:val="00597E23"/>
    <w:rsid w:val="005A0B73"/>
    <w:rsid w:val="005A29E6"/>
    <w:rsid w:val="005A29F6"/>
    <w:rsid w:val="005A4594"/>
    <w:rsid w:val="005A4B7B"/>
    <w:rsid w:val="005A738B"/>
    <w:rsid w:val="005B26B8"/>
    <w:rsid w:val="005B31BC"/>
    <w:rsid w:val="005B3E8B"/>
    <w:rsid w:val="005B44F7"/>
    <w:rsid w:val="005B590D"/>
    <w:rsid w:val="005B5B80"/>
    <w:rsid w:val="005B6E47"/>
    <w:rsid w:val="005C0A39"/>
    <w:rsid w:val="005C1A76"/>
    <w:rsid w:val="005C27BF"/>
    <w:rsid w:val="005C3A33"/>
    <w:rsid w:val="005C671C"/>
    <w:rsid w:val="005C6834"/>
    <w:rsid w:val="005C6A21"/>
    <w:rsid w:val="005C6B43"/>
    <w:rsid w:val="005C746A"/>
    <w:rsid w:val="005D0577"/>
    <w:rsid w:val="005D0C10"/>
    <w:rsid w:val="005D0E77"/>
    <w:rsid w:val="005D150E"/>
    <w:rsid w:val="005D29C8"/>
    <w:rsid w:val="005D4C19"/>
    <w:rsid w:val="005D4FDC"/>
    <w:rsid w:val="005D6542"/>
    <w:rsid w:val="005E056D"/>
    <w:rsid w:val="005E0728"/>
    <w:rsid w:val="005E112A"/>
    <w:rsid w:val="005E1291"/>
    <w:rsid w:val="005E2E1A"/>
    <w:rsid w:val="005E32F4"/>
    <w:rsid w:val="005E4A22"/>
    <w:rsid w:val="005E5489"/>
    <w:rsid w:val="005E6E6B"/>
    <w:rsid w:val="005F065D"/>
    <w:rsid w:val="005F1E5E"/>
    <w:rsid w:val="005F23CD"/>
    <w:rsid w:val="005F2D49"/>
    <w:rsid w:val="005F64EE"/>
    <w:rsid w:val="005F7ECC"/>
    <w:rsid w:val="005F7FD3"/>
    <w:rsid w:val="00600299"/>
    <w:rsid w:val="00602F5D"/>
    <w:rsid w:val="00603865"/>
    <w:rsid w:val="006060D0"/>
    <w:rsid w:val="00606372"/>
    <w:rsid w:val="00606A64"/>
    <w:rsid w:val="00606C83"/>
    <w:rsid w:val="006109B2"/>
    <w:rsid w:val="00615F7D"/>
    <w:rsid w:val="00616496"/>
    <w:rsid w:val="00616E48"/>
    <w:rsid w:val="006175E4"/>
    <w:rsid w:val="00620E6E"/>
    <w:rsid w:val="0062190B"/>
    <w:rsid w:val="00622A7D"/>
    <w:rsid w:val="00623635"/>
    <w:rsid w:val="006259C2"/>
    <w:rsid w:val="00626412"/>
    <w:rsid w:val="00627392"/>
    <w:rsid w:val="00630CEF"/>
    <w:rsid w:val="00631482"/>
    <w:rsid w:val="00632FA4"/>
    <w:rsid w:val="006334DA"/>
    <w:rsid w:val="00633F4E"/>
    <w:rsid w:val="00635330"/>
    <w:rsid w:val="00635C16"/>
    <w:rsid w:val="00637D34"/>
    <w:rsid w:val="00641530"/>
    <w:rsid w:val="00642987"/>
    <w:rsid w:val="00644D43"/>
    <w:rsid w:val="006468D6"/>
    <w:rsid w:val="006479C5"/>
    <w:rsid w:val="00650038"/>
    <w:rsid w:val="0065019E"/>
    <w:rsid w:val="0065081D"/>
    <w:rsid w:val="006514A3"/>
    <w:rsid w:val="00651836"/>
    <w:rsid w:val="0065284A"/>
    <w:rsid w:val="006532D1"/>
    <w:rsid w:val="006544F5"/>
    <w:rsid w:val="006545CF"/>
    <w:rsid w:val="00654A27"/>
    <w:rsid w:val="006565FF"/>
    <w:rsid w:val="00656D77"/>
    <w:rsid w:val="00660DF3"/>
    <w:rsid w:val="00661E25"/>
    <w:rsid w:val="0066281A"/>
    <w:rsid w:val="0066319F"/>
    <w:rsid w:val="006631E1"/>
    <w:rsid w:val="00664773"/>
    <w:rsid w:val="00664DF7"/>
    <w:rsid w:val="00666155"/>
    <w:rsid w:val="006669EA"/>
    <w:rsid w:val="00666A74"/>
    <w:rsid w:val="00666FC8"/>
    <w:rsid w:val="00667CBA"/>
    <w:rsid w:val="00670882"/>
    <w:rsid w:val="00672789"/>
    <w:rsid w:val="00673879"/>
    <w:rsid w:val="006749CF"/>
    <w:rsid w:val="00674EB0"/>
    <w:rsid w:val="006759EA"/>
    <w:rsid w:val="006777CA"/>
    <w:rsid w:val="00680C18"/>
    <w:rsid w:val="00681157"/>
    <w:rsid w:val="006813C6"/>
    <w:rsid w:val="0068182C"/>
    <w:rsid w:val="00681CE1"/>
    <w:rsid w:val="006821CB"/>
    <w:rsid w:val="0068394B"/>
    <w:rsid w:val="00685740"/>
    <w:rsid w:val="00686E49"/>
    <w:rsid w:val="00690F0B"/>
    <w:rsid w:val="00691061"/>
    <w:rsid w:val="00691CAD"/>
    <w:rsid w:val="0069298A"/>
    <w:rsid w:val="0069347F"/>
    <w:rsid w:val="006943D1"/>
    <w:rsid w:val="00694B8E"/>
    <w:rsid w:val="0069534A"/>
    <w:rsid w:val="00695E1E"/>
    <w:rsid w:val="0069621E"/>
    <w:rsid w:val="00696FF2"/>
    <w:rsid w:val="00697A5F"/>
    <w:rsid w:val="006A0974"/>
    <w:rsid w:val="006A10BC"/>
    <w:rsid w:val="006A1555"/>
    <w:rsid w:val="006A1A62"/>
    <w:rsid w:val="006A29BF"/>
    <w:rsid w:val="006A2BF1"/>
    <w:rsid w:val="006A2D0E"/>
    <w:rsid w:val="006A4587"/>
    <w:rsid w:val="006A4F75"/>
    <w:rsid w:val="006B05C9"/>
    <w:rsid w:val="006B31B8"/>
    <w:rsid w:val="006B5F4B"/>
    <w:rsid w:val="006B6300"/>
    <w:rsid w:val="006B6C7C"/>
    <w:rsid w:val="006B72C9"/>
    <w:rsid w:val="006C08FD"/>
    <w:rsid w:val="006C0A66"/>
    <w:rsid w:val="006C1505"/>
    <w:rsid w:val="006C2AF7"/>
    <w:rsid w:val="006C3711"/>
    <w:rsid w:val="006C375E"/>
    <w:rsid w:val="006C3E79"/>
    <w:rsid w:val="006C4974"/>
    <w:rsid w:val="006C4BE9"/>
    <w:rsid w:val="006C4DF4"/>
    <w:rsid w:val="006C593E"/>
    <w:rsid w:val="006C5D4A"/>
    <w:rsid w:val="006C6771"/>
    <w:rsid w:val="006C705B"/>
    <w:rsid w:val="006D008E"/>
    <w:rsid w:val="006D0149"/>
    <w:rsid w:val="006D023B"/>
    <w:rsid w:val="006D0AEB"/>
    <w:rsid w:val="006D1729"/>
    <w:rsid w:val="006D202C"/>
    <w:rsid w:val="006D2279"/>
    <w:rsid w:val="006D2824"/>
    <w:rsid w:val="006D3B37"/>
    <w:rsid w:val="006D3BF9"/>
    <w:rsid w:val="006D4904"/>
    <w:rsid w:val="006D5A15"/>
    <w:rsid w:val="006D61B5"/>
    <w:rsid w:val="006D66DD"/>
    <w:rsid w:val="006D6DC6"/>
    <w:rsid w:val="006D76DD"/>
    <w:rsid w:val="006D7F62"/>
    <w:rsid w:val="006E2C43"/>
    <w:rsid w:val="006E3290"/>
    <w:rsid w:val="006E3DE1"/>
    <w:rsid w:val="006E45A6"/>
    <w:rsid w:val="006E490A"/>
    <w:rsid w:val="006E596D"/>
    <w:rsid w:val="006E681B"/>
    <w:rsid w:val="006F1137"/>
    <w:rsid w:val="006F2123"/>
    <w:rsid w:val="007000FE"/>
    <w:rsid w:val="007015B7"/>
    <w:rsid w:val="007019A5"/>
    <w:rsid w:val="0070326A"/>
    <w:rsid w:val="00706E25"/>
    <w:rsid w:val="007076F1"/>
    <w:rsid w:val="0070773A"/>
    <w:rsid w:val="00707851"/>
    <w:rsid w:val="007104B2"/>
    <w:rsid w:val="00712AB5"/>
    <w:rsid w:val="00713004"/>
    <w:rsid w:val="00716FBB"/>
    <w:rsid w:val="00717A61"/>
    <w:rsid w:val="00720DC5"/>
    <w:rsid w:val="00722E3F"/>
    <w:rsid w:val="00727A6D"/>
    <w:rsid w:val="007316C1"/>
    <w:rsid w:val="0073173A"/>
    <w:rsid w:val="00731D07"/>
    <w:rsid w:val="0073260A"/>
    <w:rsid w:val="00732A52"/>
    <w:rsid w:val="00732A90"/>
    <w:rsid w:val="00732B01"/>
    <w:rsid w:val="00732CFE"/>
    <w:rsid w:val="00733453"/>
    <w:rsid w:val="0073354E"/>
    <w:rsid w:val="00733E0F"/>
    <w:rsid w:val="00735C88"/>
    <w:rsid w:val="00740397"/>
    <w:rsid w:val="00741649"/>
    <w:rsid w:val="00742D9A"/>
    <w:rsid w:val="007444F4"/>
    <w:rsid w:val="007471FA"/>
    <w:rsid w:val="00750ACA"/>
    <w:rsid w:val="00751042"/>
    <w:rsid w:val="00752003"/>
    <w:rsid w:val="007523D4"/>
    <w:rsid w:val="0075288C"/>
    <w:rsid w:val="00752D00"/>
    <w:rsid w:val="0075621E"/>
    <w:rsid w:val="0075642F"/>
    <w:rsid w:val="00756B29"/>
    <w:rsid w:val="007615B8"/>
    <w:rsid w:val="00766410"/>
    <w:rsid w:val="00767F7A"/>
    <w:rsid w:val="00770A85"/>
    <w:rsid w:val="00771DA7"/>
    <w:rsid w:val="00772455"/>
    <w:rsid w:val="007738CC"/>
    <w:rsid w:val="00774190"/>
    <w:rsid w:val="00775079"/>
    <w:rsid w:val="0077525D"/>
    <w:rsid w:val="007754ED"/>
    <w:rsid w:val="007764B5"/>
    <w:rsid w:val="00776FF8"/>
    <w:rsid w:val="00780041"/>
    <w:rsid w:val="00781449"/>
    <w:rsid w:val="007817A6"/>
    <w:rsid w:val="0078181E"/>
    <w:rsid w:val="00782599"/>
    <w:rsid w:val="00782AAD"/>
    <w:rsid w:val="00782E26"/>
    <w:rsid w:val="00782E96"/>
    <w:rsid w:val="007839FA"/>
    <w:rsid w:val="00783A90"/>
    <w:rsid w:val="00784114"/>
    <w:rsid w:val="00785AD4"/>
    <w:rsid w:val="00787034"/>
    <w:rsid w:val="0079003D"/>
    <w:rsid w:val="00790BD5"/>
    <w:rsid w:val="00791C39"/>
    <w:rsid w:val="00794780"/>
    <w:rsid w:val="007952CD"/>
    <w:rsid w:val="007970A5"/>
    <w:rsid w:val="007972C4"/>
    <w:rsid w:val="0079763F"/>
    <w:rsid w:val="00797BB8"/>
    <w:rsid w:val="007A0519"/>
    <w:rsid w:val="007A23AA"/>
    <w:rsid w:val="007A34D6"/>
    <w:rsid w:val="007A40AA"/>
    <w:rsid w:val="007A4779"/>
    <w:rsid w:val="007A58D6"/>
    <w:rsid w:val="007A6012"/>
    <w:rsid w:val="007A6E27"/>
    <w:rsid w:val="007A744C"/>
    <w:rsid w:val="007A77CB"/>
    <w:rsid w:val="007A7BEC"/>
    <w:rsid w:val="007B0413"/>
    <w:rsid w:val="007B12A9"/>
    <w:rsid w:val="007B1E4E"/>
    <w:rsid w:val="007B20D2"/>
    <w:rsid w:val="007B2404"/>
    <w:rsid w:val="007B31BD"/>
    <w:rsid w:val="007B50EE"/>
    <w:rsid w:val="007B68DC"/>
    <w:rsid w:val="007B7BFD"/>
    <w:rsid w:val="007C01BB"/>
    <w:rsid w:val="007C048E"/>
    <w:rsid w:val="007C082D"/>
    <w:rsid w:val="007C21C8"/>
    <w:rsid w:val="007C266E"/>
    <w:rsid w:val="007C35E0"/>
    <w:rsid w:val="007C3C16"/>
    <w:rsid w:val="007C4E05"/>
    <w:rsid w:val="007C5603"/>
    <w:rsid w:val="007C66D2"/>
    <w:rsid w:val="007C71C1"/>
    <w:rsid w:val="007D01D1"/>
    <w:rsid w:val="007D059D"/>
    <w:rsid w:val="007D27BE"/>
    <w:rsid w:val="007D3EDC"/>
    <w:rsid w:val="007D4CBA"/>
    <w:rsid w:val="007D5A63"/>
    <w:rsid w:val="007D7557"/>
    <w:rsid w:val="007D7BD7"/>
    <w:rsid w:val="007E0668"/>
    <w:rsid w:val="007E0729"/>
    <w:rsid w:val="007E1F88"/>
    <w:rsid w:val="007E3A28"/>
    <w:rsid w:val="007E431B"/>
    <w:rsid w:val="007E682D"/>
    <w:rsid w:val="007E6F1C"/>
    <w:rsid w:val="007E72F3"/>
    <w:rsid w:val="007E7431"/>
    <w:rsid w:val="007E7CFD"/>
    <w:rsid w:val="007F18A2"/>
    <w:rsid w:val="007F18C0"/>
    <w:rsid w:val="007F2095"/>
    <w:rsid w:val="007F2110"/>
    <w:rsid w:val="007F33F0"/>
    <w:rsid w:val="007F531F"/>
    <w:rsid w:val="007F62D4"/>
    <w:rsid w:val="007F6BA2"/>
    <w:rsid w:val="007F6D27"/>
    <w:rsid w:val="00801A3D"/>
    <w:rsid w:val="00802338"/>
    <w:rsid w:val="008044B5"/>
    <w:rsid w:val="008059EF"/>
    <w:rsid w:val="00811196"/>
    <w:rsid w:val="0081153D"/>
    <w:rsid w:val="00812007"/>
    <w:rsid w:val="00813200"/>
    <w:rsid w:val="00813234"/>
    <w:rsid w:val="008150B5"/>
    <w:rsid w:val="00815578"/>
    <w:rsid w:val="008155E1"/>
    <w:rsid w:val="00816FAD"/>
    <w:rsid w:val="00817B2E"/>
    <w:rsid w:val="00821B26"/>
    <w:rsid w:val="008222AC"/>
    <w:rsid w:val="00822BFE"/>
    <w:rsid w:val="008239FC"/>
    <w:rsid w:val="008245E7"/>
    <w:rsid w:val="0082499B"/>
    <w:rsid w:val="00825362"/>
    <w:rsid w:val="00825664"/>
    <w:rsid w:val="00826DD2"/>
    <w:rsid w:val="00830007"/>
    <w:rsid w:val="0083034D"/>
    <w:rsid w:val="0083034E"/>
    <w:rsid w:val="00831E05"/>
    <w:rsid w:val="00834BB9"/>
    <w:rsid w:val="00834D31"/>
    <w:rsid w:val="00835AE5"/>
    <w:rsid w:val="00836457"/>
    <w:rsid w:val="00837478"/>
    <w:rsid w:val="00840E12"/>
    <w:rsid w:val="00840FF8"/>
    <w:rsid w:val="00841200"/>
    <w:rsid w:val="00847464"/>
    <w:rsid w:val="00847AE4"/>
    <w:rsid w:val="00852E2D"/>
    <w:rsid w:val="008541C2"/>
    <w:rsid w:val="00855B9B"/>
    <w:rsid w:val="0085712C"/>
    <w:rsid w:val="00857C12"/>
    <w:rsid w:val="00860E97"/>
    <w:rsid w:val="00863E1E"/>
    <w:rsid w:val="00865CBB"/>
    <w:rsid w:val="0086675C"/>
    <w:rsid w:val="00867556"/>
    <w:rsid w:val="00867FB2"/>
    <w:rsid w:val="00870855"/>
    <w:rsid w:val="008708E5"/>
    <w:rsid w:val="00870F8B"/>
    <w:rsid w:val="00872B34"/>
    <w:rsid w:val="00875034"/>
    <w:rsid w:val="0087786A"/>
    <w:rsid w:val="00877A14"/>
    <w:rsid w:val="00877B82"/>
    <w:rsid w:val="008805E5"/>
    <w:rsid w:val="008805ED"/>
    <w:rsid w:val="00882503"/>
    <w:rsid w:val="00882886"/>
    <w:rsid w:val="00882FC1"/>
    <w:rsid w:val="008833A0"/>
    <w:rsid w:val="008854AE"/>
    <w:rsid w:val="008868B4"/>
    <w:rsid w:val="00890B89"/>
    <w:rsid w:val="00891DAD"/>
    <w:rsid w:val="00891F0D"/>
    <w:rsid w:val="008928B4"/>
    <w:rsid w:val="008934CA"/>
    <w:rsid w:val="0089502F"/>
    <w:rsid w:val="00895BC2"/>
    <w:rsid w:val="00896364"/>
    <w:rsid w:val="00896565"/>
    <w:rsid w:val="008972B5"/>
    <w:rsid w:val="008A0940"/>
    <w:rsid w:val="008A1BFE"/>
    <w:rsid w:val="008A1ED9"/>
    <w:rsid w:val="008A29BF"/>
    <w:rsid w:val="008A31B6"/>
    <w:rsid w:val="008A539E"/>
    <w:rsid w:val="008A614C"/>
    <w:rsid w:val="008A67F9"/>
    <w:rsid w:val="008A77B6"/>
    <w:rsid w:val="008B0A9B"/>
    <w:rsid w:val="008B268B"/>
    <w:rsid w:val="008B577B"/>
    <w:rsid w:val="008B76AA"/>
    <w:rsid w:val="008C15C5"/>
    <w:rsid w:val="008C2E15"/>
    <w:rsid w:val="008C3101"/>
    <w:rsid w:val="008C3555"/>
    <w:rsid w:val="008C7241"/>
    <w:rsid w:val="008D05C0"/>
    <w:rsid w:val="008D15B3"/>
    <w:rsid w:val="008D1765"/>
    <w:rsid w:val="008D2862"/>
    <w:rsid w:val="008D2A5D"/>
    <w:rsid w:val="008D3472"/>
    <w:rsid w:val="008D555B"/>
    <w:rsid w:val="008D5B2A"/>
    <w:rsid w:val="008D5B83"/>
    <w:rsid w:val="008D6A53"/>
    <w:rsid w:val="008D6BBD"/>
    <w:rsid w:val="008D74E9"/>
    <w:rsid w:val="008D7E9C"/>
    <w:rsid w:val="008E0659"/>
    <w:rsid w:val="008E307D"/>
    <w:rsid w:val="008E5B75"/>
    <w:rsid w:val="008E72B5"/>
    <w:rsid w:val="008F1673"/>
    <w:rsid w:val="008F1DED"/>
    <w:rsid w:val="008F400F"/>
    <w:rsid w:val="008F4453"/>
    <w:rsid w:val="008F558E"/>
    <w:rsid w:val="008F6121"/>
    <w:rsid w:val="008F6CEA"/>
    <w:rsid w:val="00901502"/>
    <w:rsid w:val="0090298B"/>
    <w:rsid w:val="0090552D"/>
    <w:rsid w:val="00906008"/>
    <w:rsid w:val="009066AA"/>
    <w:rsid w:val="0091007A"/>
    <w:rsid w:val="00910EFC"/>
    <w:rsid w:val="00912977"/>
    <w:rsid w:val="00913ACB"/>
    <w:rsid w:val="0091667D"/>
    <w:rsid w:val="00916C89"/>
    <w:rsid w:val="00916EE1"/>
    <w:rsid w:val="0092003C"/>
    <w:rsid w:val="00920B34"/>
    <w:rsid w:val="00923277"/>
    <w:rsid w:val="00923A33"/>
    <w:rsid w:val="0092727D"/>
    <w:rsid w:val="009308D9"/>
    <w:rsid w:val="00930DA4"/>
    <w:rsid w:val="0093120A"/>
    <w:rsid w:val="00933760"/>
    <w:rsid w:val="00933832"/>
    <w:rsid w:val="00933D32"/>
    <w:rsid w:val="009344DF"/>
    <w:rsid w:val="00934F58"/>
    <w:rsid w:val="00936E62"/>
    <w:rsid w:val="00937A12"/>
    <w:rsid w:val="00940654"/>
    <w:rsid w:val="00940B98"/>
    <w:rsid w:val="00941CCC"/>
    <w:rsid w:val="00943518"/>
    <w:rsid w:val="009435AB"/>
    <w:rsid w:val="00943D70"/>
    <w:rsid w:val="00947C8D"/>
    <w:rsid w:val="00950358"/>
    <w:rsid w:val="00952C90"/>
    <w:rsid w:val="00952CC0"/>
    <w:rsid w:val="00953156"/>
    <w:rsid w:val="009535AD"/>
    <w:rsid w:val="00954E96"/>
    <w:rsid w:val="00955EA2"/>
    <w:rsid w:val="009578F0"/>
    <w:rsid w:val="00957E25"/>
    <w:rsid w:val="00960293"/>
    <w:rsid w:val="009602B0"/>
    <w:rsid w:val="00960537"/>
    <w:rsid w:val="00961C54"/>
    <w:rsid w:val="00963208"/>
    <w:rsid w:val="00965318"/>
    <w:rsid w:val="00965B22"/>
    <w:rsid w:val="009677D8"/>
    <w:rsid w:val="0096788B"/>
    <w:rsid w:val="00967FE8"/>
    <w:rsid w:val="009721AC"/>
    <w:rsid w:val="00973CFA"/>
    <w:rsid w:val="00975F71"/>
    <w:rsid w:val="009766F1"/>
    <w:rsid w:val="00977A3D"/>
    <w:rsid w:val="00984D0D"/>
    <w:rsid w:val="009851E6"/>
    <w:rsid w:val="00985DB7"/>
    <w:rsid w:val="009910E9"/>
    <w:rsid w:val="00992199"/>
    <w:rsid w:val="009926FB"/>
    <w:rsid w:val="00993061"/>
    <w:rsid w:val="0099367C"/>
    <w:rsid w:val="0099377A"/>
    <w:rsid w:val="00993C48"/>
    <w:rsid w:val="00994C27"/>
    <w:rsid w:val="00994C75"/>
    <w:rsid w:val="00995115"/>
    <w:rsid w:val="009A0A76"/>
    <w:rsid w:val="009A3589"/>
    <w:rsid w:val="009A4AE1"/>
    <w:rsid w:val="009A4B11"/>
    <w:rsid w:val="009A648B"/>
    <w:rsid w:val="009A674B"/>
    <w:rsid w:val="009A6B3A"/>
    <w:rsid w:val="009B0B9B"/>
    <w:rsid w:val="009B0BE1"/>
    <w:rsid w:val="009B1218"/>
    <w:rsid w:val="009B29FD"/>
    <w:rsid w:val="009B2E72"/>
    <w:rsid w:val="009B6E80"/>
    <w:rsid w:val="009B7554"/>
    <w:rsid w:val="009C0621"/>
    <w:rsid w:val="009C1534"/>
    <w:rsid w:val="009C4B97"/>
    <w:rsid w:val="009C573C"/>
    <w:rsid w:val="009C586A"/>
    <w:rsid w:val="009C6680"/>
    <w:rsid w:val="009D02F6"/>
    <w:rsid w:val="009D231D"/>
    <w:rsid w:val="009D4995"/>
    <w:rsid w:val="009D6D4F"/>
    <w:rsid w:val="009D6ED1"/>
    <w:rsid w:val="009E4368"/>
    <w:rsid w:val="009E5297"/>
    <w:rsid w:val="009E53FC"/>
    <w:rsid w:val="009E5664"/>
    <w:rsid w:val="009E57D5"/>
    <w:rsid w:val="009E6C33"/>
    <w:rsid w:val="009F03CD"/>
    <w:rsid w:val="009F1F96"/>
    <w:rsid w:val="009F472C"/>
    <w:rsid w:val="009F62BA"/>
    <w:rsid w:val="009F64DD"/>
    <w:rsid w:val="009F7C6B"/>
    <w:rsid w:val="00A00368"/>
    <w:rsid w:val="00A031BD"/>
    <w:rsid w:val="00A031D7"/>
    <w:rsid w:val="00A036F6"/>
    <w:rsid w:val="00A108E6"/>
    <w:rsid w:val="00A10A93"/>
    <w:rsid w:val="00A1110E"/>
    <w:rsid w:val="00A12C57"/>
    <w:rsid w:val="00A12F0B"/>
    <w:rsid w:val="00A1386D"/>
    <w:rsid w:val="00A13B5F"/>
    <w:rsid w:val="00A142FC"/>
    <w:rsid w:val="00A148CE"/>
    <w:rsid w:val="00A1525E"/>
    <w:rsid w:val="00A17854"/>
    <w:rsid w:val="00A206DE"/>
    <w:rsid w:val="00A2089A"/>
    <w:rsid w:val="00A20C53"/>
    <w:rsid w:val="00A21BAC"/>
    <w:rsid w:val="00A22F99"/>
    <w:rsid w:val="00A236F7"/>
    <w:rsid w:val="00A2407A"/>
    <w:rsid w:val="00A252BD"/>
    <w:rsid w:val="00A2641C"/>
    <w:rsid w:val="00A309A0"/>
    <w:rsid w:val="00A313D1"/>
    <w:rsid w:val="00A31900"/>
    <w:rsid w:val="00A32C64"/>
    <w:rsid w:val="00A33040"/>
    <w:rsid w:val="00A335FB"/>
    <w:rsid w:val="00A33A23"/>
    <w:rsid w:val="00A34432"/>
    <w:rsid w:val="00A34F99"/>
    <w:rsid w:val="00A35244"/>
    <w:rsid w:val="00A3570D"/>
    <w:rsid w:val="00A35F2D"/>
    <w:rsid w:val="00A36F8C"/>
    <w:rsid w:val="00A40869"/>
    <w:rsid w:val="00A40B77"/>
    <w:rsid w:val="00A40F69"/>
    <w:rsid w:val="00A41939"/>
    <w:rsid w:val="00A42E41"/>
    <w:rsid w:val="00A44397"/>
    <w:rsid w:val="00A44C62"/>
    <w:rsid w:val="00A451DF"/>
    <w:rsid w:val="00A46E2C"/>
    <w:rsid w:val="00A479E6"/>
    <w:rsid w:val="00A5069C"/>
    <w:rsid w:val="00A5134C"/>
    <w:rsid w:val="00A52B9E"/>
    <w:rsid w:val="00A5344D"/>
    <w:rsid w:val="00A54C03"/>
    <w:rsid w:val="00A5507C"/>
    <w:rsid w:val="00A57344"/>
    <w:rsid w:val="00A601F2"/>
    <w:rsid w:val="00A60633"/>
    <w:rsid w:val="00A61BBE"/>
    <w:rsid w:val="00A620E4"/>
    <w:rsid w:val="00A64854"/>
    <w:rsid w:val="00A664BB"/>
    <w:rsid w:val="00A66CCB"/>
    <w:rsid w:val="00A714B8"/>
    <w:rsid w:val="00A72635"/>
    <w:rsid w:val="00A7499B"/>
    <w:rsid w:val="00A75294"/>
    <w:rsid w:val="00A77751"/>
    <w:rsid w:val="00A820E8"/>
    <w:rsid w:val="00A83E0E"/>
    <w:rsid w:val="00A847FF"/>
    <w:rsid w:val="00A86016"/>
    <w:rsid w:val="00A87F2E"/>
    <w:rsid w:val="00A90A83"/>
    <w:rsid w:val="00A930BA"/>
    <w:rsid w:val="00A93479"/>
    <w:rsid w:val="00A94208"/>
    <w:rsid w:val="00A94590"/>
    <w:rsid w:val="00A95BB7"/>
    <w:rsid w:val="00AA035B"/>
    <w:rsid w:val="00AA0778"/>
    <w:rsid w:val="00AA377E"/>
    <w:rsid w:val="00AA38DD"/>
    <w:rsid w:val="00AA43F4"/>
    <w:rsid w:val="00AA718F"/>
    <w:rsid w:val="00AA7D5D"/>
    <w:rsid w:val="00AB1B72"/>
    <w:rsid w:val="00AB2E4A"/>
    <w:rsid w:val="00AB32FC"/>
    <w:rsid w:val="00AB3FA9"/>
    <w:rsid w:val="00AB41E1"/>
    <w:rsid w:val="00AB461F"/>
    <w:rsid w:val="00AB4994"/>
    <w:rsid w:val="00AB58E8"/>
    <w:rsid w:val="00AC115E"/>
    <w:rsid w:val="00AC14E9"/>
    <w:rsid w:val="00AC2283"/>
    <w:rsid w:val="00AC242B"/>
    <w:rsid w:val="00AC2B06"/>
    <w:rsid w:val="00AC3774"/>
    <w:rsid w:val="00AC3A04"/>
    <w:rsid w:val="00AC3DB9"/>
    <w:rsid w:val="00AC6CF5"/>
    <w:rsid w:val="00AC7344"/>
    <w:rsid w:val="00AD064C"/>
    <w:rsid w:val="00AD076C"/>
    <w:rsid w:val="00AD17E3"/>
    <w:rsid w:val="00AD1A02"/>
    <w:rsid w:val="00AD58EE"/>
    <w:rsid w:val="00AD623D"/>
    <w:rsid w:val="00AD6D83"/>
    <w:rsid w:val="00AE00EB"/>
    <w:rsid w:val="00AE4500"/>
    <w:rsid w:val="00AE5046"/>
    <w:rsid w:val="00AE505F"/>
    <w:rsid w:val="00AE6B81"/>
    <w:rsid w:val="00AF11A3"/>
    <w:rsid w:val="00AF1703"/>
    <w:rsid w:val="00AF2995"/>
    <w:rsid w:val="00AF3467"/>
    <w:rsid w:val="00AF58C6"/>
    <w:rsid w:val="00AF59E1"/>
    <w:rsid w:val="00AF6582"/>
    <w:rsid w:val="00AF6F91"/>
    <w:rsid w:val="00AF7088"/>
    <w:rsid w:val="00B02EDF"/>
    <w:rsid w:val="00B0416F"/>
    <w:rsid w:val="00B0439C"/>
    <w:rsid w:val="00B04A9F"/>
    <w:rsid w:val="00B050F0"/>
    <w:rsid w:val="00B05486"/>
    <w:rsid w:val="00B067CF"/>
    <w:rsid w:val="00B0741B"/>
    <w:rsid w:val="00B10503"/>
    <w:rsid w:val="00B10752"/>
    <w:rsid w:val="00B10F13"/>
    <w:rsid w:val="00B12514"/>
    <w:rsid w:val="00B127B6"/>
    <w:rsid w:val="00B12863"/>
    <w:rsid w:val="00B13C07"/>
    <w:rsid w:val="00B14B9E"/>
    <w:rsid w:val="00B14DD4"/>
    <w:rsid w:val="00B153E7"/>
    <w:rsid w:val="00B15A5E"/>
    <w:rsid w:val="00B166D0"/>
    <w:rsid w:val="00B1675A"/>
    <w:rsid w:val="00B213DE"/>
    <w:rsid w:val="00B235B9"/>
    <w:rsid w:val="00B23BD7"/>
    <w:rsid w:val="00B23E1F"/>
    <w:rsid w:val="00B23FDD"/>
    <w:rsid w:val="00B25A5A"/>
    <w:rsid w:val="00B27917"/>
    <w:rsid w:val="00B30662"/>
    <w:rsid w:val="00B30F92"/>
    <w:rsid w:val="00B31072"/>
    <w:rsid w:val="00B314F2"/>
    <w:rsid w:val="00B3192E"/>
    <w:rsid w:val="00B327FB"/>
    <w:rsid w:val="00B33D63"/>
    <w:rsid w:val="00B33D68"/>
    <w:rsid w:val="00B34C7D"/>
    <w:rsid w:val="00B35F38"/>
    <w:rsid w:val="00B407C4"/>
    <w:rsid w:val="00B40AA0"/>
    <w:rsid w:val="00B40EF5"/>
    <w:rsid w:val="00B42BD2"/>
    <w:rsid w:val="00B440B9"/>
    <w:rsid w:val="00B44201"/>
    <w:rsid w:val="00B5233F"/>
    <w:rsid w:val="00B543A5"/>
    <w:rsid w:val="00B575EC"/>
    <w:rsid w:val="00B602FD"/>
    <w:rsid w:val="00B60B6D"/>
    <w:rsid w:val="00B62494"/>
    <w:rsid w:val="00B63143"/>
    <w:rsid w:val="00B662B8"/>
    <w:rsid w:val="00B75860"/>
    <w:rsid w:val="00B75FEC"/>
    <w:rsid w:val="00B77709"/>
    <w:rsid w:val="00B82207"/>
    <w:rsid w:val="00B8272D"/>
    <w:rsid w:val="00B82F00"/>
    <w:rsid w:val="00B85CAB"/>
    <w:rsid w:val="00B85FB2"/>
    <w:rsid w:val="00B85FF4"/>
    <w:rsid w:val="00B86418"/>
    <w:rsid w:val="00B865B6"/>
    <w:rsid w:val="00B8746D"/>
    <w:rsid w:val="00B87F6B"/>
    <w:rsid w:val="00B90802"/>
    <w:rsid w:val="00B909A2"/>
    <w:rsid w:val="00B91160"/>
    <w:rsid w:val="00B91551"/>
    <w:rsid w:val="00B91B42"/>
    <w:rsid w:val="00B93355"/>
    <w:rsid w:val="00B933DB"/>
    <w:rsid w:val="00B94E09"/>
    <w:rsid w:val="00BA0AC6"/>
    <w:rsid w:val="00BA158C"/>
    <w:rsid w:val="00BA190F"/>
    <w:rsid w:val="00BA2EE0"/>
    <w:rsid w:val="00BA659A"/>
    <w:rsid w:val="00BB0A1A"/>
    <w:rsid w:val="00BB1FE2"/>
    <w:rsid w:val="00BB2829"/>
    <w:rsid w:val="00BB3139"/>
    <w:rsid w:val="00BB36AD"/>
    <w:rsid w:val="00BB42BC"/>
    <w:rsid w:val="00BB6111"/>
    <w:rsid w:val="00BB66D6"/>
    <w:rsid w:val="00BB6D1F"/>
    <w:rsid w:val="00BB7F3B"/>
    <w:rsid w:val="00BC07F0"/>
    <w:rsid w:val="00BC1C25"/>
    <w:rsid w:val="00BC28C4"/>
    <w:rsid w:val="00BC3651"/>
    <w:rsid w:val="00BC5A9B"/>
    <w:rsid w:val="00BC5D53"/>
    <w:rsid w:val="00BC5D61"/>
    <w:rsid w:val="00BC5F06"/>
    <w:rsid w:val="00BC6529"/>
    <w:rsid w:val="00BC7433"/>
    <w:rsid w:val="00BC7A77"/>
    <w:rsid w:val="00BD1788"/>
    <w:rsid w:val="00BD25AA"/>
    <w:rsid w:val="00BD4F6B"/>
    <w:rsid w:val="00BD514D"/>
    <w:rsid w:val="00BD7CF7"/>
    <w:rsid w:val="00BE01E8"/>
    <w:rsid w:val="00BE2553"/>
    <w:rsid w:val="00BE2B5C"/>
    <w:rsid w:val="00BE3E5D"/>
    <w:rsid w:val="00BE4DD0"/>
    <w:rsid w:val="00BE596B"/>
    <w:rsid w:val="00BE7054"/>
    <w:rsid w:val="00BE7BFB"/>
    <w:rsid w:val="00BF10DB"/>
    <w:rsid w:val="00BF12E0"/>
    <w:rsid w:val="00BF2A8F"/>
    <w:rsid w:val="00BF2E8F"/>
    <w:rsid w:val="00BF2FB8"/>
    <w:rsid w:val="00BF37B3"/>
    <w:rsid w:val="00BF50CF"/>
    <w:rsid w:val="00BF5BC1"/>
    <w:rsid w:val="00BF5DB5"/>
    <w:rsid w:val="00BF6C4A"/>
    <w:rsid w:val="00BF6D53"/>
    <w:rsid w:val="00BF7E9D"/>
    <w:rsid w:val="00C00E91"/>
    <w:rsid w:val="00C0260B"/>
    <w:rsid w:val="00C02F2C"/>
    <w:rsid w:val="00C039F3"/>
    <w:rsid w:val="00C03AF3"/>
    <w:rsid w:val="00C04339"/>
    <w:rsid w:val="00C10C01"/>
    <w:rsid w:val="00C10DB7"/>
    <w:rsid w:val="00C11C50"/>
    <w:rsid w:val="00C13922"/>
    <w:rsid w:val="00C13D69"/>
    <w:rsid w:val="00C149B9"/>
    <w:rsid w:val="00C1667E"/>
    <w:rsid w:val="00C1780C"/>
    <w:rsid w:val="00C22E45"/>
    <w:rsid w:val="00C22F7C"/>
    <w:rsid w:val="00C234FE"/>
    <w:rsid w:val="00C23571"/>
    <w:rsid w:val="00C24053"/>
    <w:rsid w:val="00C246D8"/>
    <w:rsid w:val="00C24CA7"/>
    <w:rsid w:val="00C2563E"/>
    <w:rsid w:val="00C25C8E"/>
    <w:rsid w:val="00C3159C"/>
    <w:rsid w:val="00C31E92"/>
    <w:rsid w:val="00C320C4"/>
    <w:rsid w:val="00C32503"/>
    <w:rsid w:val="00C33D2E"/>
    <w:rsid w:val="00C33FBF"/>
    <w:rsid w:val="00C343BB"/>
    <w:rsid w:val="00C34B15"/>
    <w:rsid w:val="00C3524B"/>
    <w:rsid w:val="00C36071"/>
    <w:rsid w:val="00C37195"/>
    <w:rsid w:val="00C41525"/>
    <w:rsid w:val="00C41D40"/>
    <w:rsid w:val="00C42246"/>
    <w:rsid w:val="00C437B1"/>
    <w:rsid w:val="00C44535"/>
    <w:rsid w:val="00C44A09"/>
    <w:rsid w:val="00C458FB"/>
    <w:rsid w:val="00C45BF9"/>
    <w:rsid w:val="00C5240E"/>
    <w:rsid w:val="00C52EF4"/>
    <w:rsid w:val="00C535EF"/>
    <w:rsid w:val="00C54465"/>
    <w:rsid w:val="00C56578"/>
    <w:rsid w:val="00C60155"/>
    <w:rsid w:val="00C60637"/>
    <w:rsid w:val="00C60C6E"/>
    <w:rsid w:val="00C61AF8"/>
    <w:rsid w:val="00C63478"/>
    <w:rsid w:val="00C669A2"/>
    <w:rsid w:val="00C70DCE"/>
    <w:rsid w:val="00C734CB"/>
    <w:rsid w:val="00C76B31"/>
    <w:rsid w:val="00C8523E"/>
    <w:rsid w:val="00C8576F"/>
    <w:rsid w:val="00C9000C"/>
    <w:rsid w:val="00C904FB"/>
    <w:rsid w:val="00C905C7"/>
    <w:rsid w:val="00C91B4F"/>
    <w:rsid w:val="00C97568"/>
    <w:rsid w:val="00CA0C26"/>
    <w:rsid w:val="00CA0ED9"/>
    <w:rsid w:val="00CA1E8D"/>
    <w:rsid w:val="00CA26FE"/>
    <w:rsid w:val="00CA2936"/>
    <w:rsid w:val="00CA2A00"/>
    <w:rsid w:val="00CA3878"/>
    <w:rsid w:val="00CA75BF"/>
    <w:rsid w:val="00CA7DEA"/>
    <w:rsid w:val="00CB0455"/>
    <w:rsid w:val="00CB0C34"/>
    <w:rsid w:val="00CB0FE4"/>
    <w:rsid w:val="00CB21CA"/>
    <w:rsid w:val="00CB2E0D"/>
    <w:rsid w:val="00CB4FE2"/>
    <w:rsid w:val="00CB5A86"/>
    <w:rsid w:val="00CB655B"/>
    <w:rsid w:val="00CB6580"/>
    <w:rsid w:val="00CB68E1"/>
    <w:rsid w:val="00CB7420"/>
    <w:rsid w:val="00CB7B85"/>
    <w:rsid w:val="00CC01C5"/>
    <w:rsid w:val="00CC25CD"/>
    <w:rsid w:val="00CC2806"/>
    <w:rsid w:val="00CC2977"/>
    <w:rsid w:val="00CC5CC9"/>
    <w:rsid w:val="00CC67A7"/>
    <w:rsid w:val="00CC7F3C"/>
    <w:rsid w:val="00CD0366"/>
    <w:rsid w:val="00CD0CED"/>
    <w:rsid w:val="00CD1779"/>
    <w:rsid w:val="00CD19BA"/>
    <w:rsid w:val="00CD2835"/>
    <w:rsid w:val="00CD2BEB"/>
    <w:rsid w:val="00CD4051"/>
    <w:rsid w:val="00CD41D3"/>
    <w:rsid w:val="00CD484D"/>
    <w:rsid w:val="00CD514E"/>
    <w:rsid w:val="00CD6E64"/>
    <w:rsid w:val="00CE0F0F"/>
    <w:rsid w:val="00CE0F13"/>
    <w:rsid w:val="00CE2F95"/>
    <w:rsid w:val="00CE355F"/>
    <w:rsid w:val="00CE6130"/>
    <w:rsid w:val="00CE6136"/>
    <w:rsid w:val="00CE7535"/>
    <w:rsid w:val="00CE7615"/>
    <w:rsid w:val="00CF238B"/>
    <w:rsid w:val="00CF339D"/>
    <w:rsid w:val="00CF346A"/>
    <w:rsid w:val="00CF413B"/>
    <w:rsid w:val="00CF6A21"/>
    <w:rsid w:val="00CF6FE5"/>
    <w:rsid w:val="00CF70F4"/>
    <w:rsid w:val="00CF71C1"/>
    <w:rsid w:val="00CF7424"/>
    <w:rsid w:val="00CF7E7B"/>
    <w:rsid w:val="00CF7F2A"/>
    <w:rsid w:val="00D03AC6"/>
    <w:rsid w:val="00D05ADC"/>
    <w:rsid w:val="00D05F85"/>
    <w:rsid w:val="00D10119"/>
    <w:rsid w:val="00D11292"/>
    <w:rsid w:val="00D12A88"/>
    <w:rsid w:val="00D138C8"/>
    <w:rsid w:val="00D13B52"/>
    <w:rsid w:val="00D15E21"/>
    <w:rsid w:val="00D163A4"/>
    <w:rsid w:val="00D20460"/>
    <w:rsid w:val="00D20B10"/>
    <w:rsid w:val="00D2326D"/>
    <w:rsid w:val="00D251D5"/>
    <w:rsid w:val="00D27F34"/>
    <w:rsid w:val="00D3172F"/>
    <w:rsid w:val="00D33B9A"/>
    <w:rsid w:val="00D33CBD"/>
    <w:rsid w:val="00D33E88"/>
    <w:rsid w:val="00D37B0A"/>
    <w:rsid w:val="00D401CE"/>
    <w:rsid w:val="00D412A1"/>
    <w:rsid w:val="00D4135E"/>
    <w:rsid w:val="00D42929"/>
    <w:rsid w:val="00D442AF"/>
    <w:rsid w:val="00D4467C"/>
    <w:rsid w:val="00D501E2"/>
    <w:rsid w:val="00D50241"/>
    <w:rsid w:val="00D502BA"/>
    <w:rsid w:val="00D50964"/>
    <w:rsid w:val="00D5132F"/>
    <w:rsid w:val="00D51587"/>
    <w:rsid w:val="00D53B67"/>
    <w:rsid w:val="00D55142"/>
    <w:rsid w:val="00D5529B"/>
    <w:rsid w:val="00D552D6"/>
    <w:rsid w:val="00D56212"/>
    <w:rsid w:val="00D60D01"/>
    <w:rsid w:val="00D60EB4"/>
    <w:rsid w:val="00D60F81"/>
    <w:rsid w:val="00D62853"/>
    <w:rsid w:val="00D62DC6"/>
    <w:rsid w:val="00D62F72"/>
    <w:rsid w:val="00D64599"/>
    <w:rsid w:val="00D65163"/>
    <w:rsid w:val="00D67AE3"/>
    <w:rsid w:val="00D70A41"/>
    <w:rsid w:val="00D70C7F"/>
    <w:rsid w:val="00D71D29"/>
    <w:rsid w:val="00D73DD0"/>
    <w:rsid w:val="00D75E37"/>
    <w:rsid w:val="00D843B3"/>
    <w:rsid w:val="00D85592"/>
    <w:rsid w:val="00D85829"/>
    <w:rsid w:val="00D85945"/>
    <w:rsid w:val="00D86EA9"/>
    <w:rsid w:val="00D874CD"/>
    <w:rsid w:val="00D90BEA"/>
    <w:rsid w:val="00D91403"/>
    <w:rsid w:val="00D923BB"/>
    <w:rsid w:val="00D92F60"/>
    <w:rsid w:val="00D936A6"/>
    <w:rsid w:val="00D94BC1"/>
    <w:rsid w:val="00D959A5"/>
    <w:rsid w:val="00D95AA4"/>
    <w:rsid w:val="00D971F8"/>
    <w:rsid w:val="00D97426"/>
    <w:rsid w:val="00D97F3E"/>
    <w:rsid w:val="00D97F83"/>
    <w:rsid w:val="00DA13CC"/>
    <w:rsid w:val="00DA1D47"/>
    <w:rsid w:val="00DA2C1A"/>
    <w:rsid w:val="00DA32BC"/>
    <w:rsid w:val="00DA3387"/>
    <w:rsid w:val="00DA3B25"/>
    <w:rsid w:val="00DA4A1B"/>
    <w:rsid w:val="00DA5AC2"/>
    <w:rsid w:val="00DA71A8"/>
    <w:rsid w:val="00DA749D"/>
    <w:rsid w:val="00DA7671"/>
    <w:rsid w:val="00DA7B59"/>
    <w:rsid w:val="00DB022F"/>
    <w:rsid w:val="00DB10F7"/>
    <w:rsid w:val="00DB267E"/>
    <w:rsid w:val="00DB4BF5"/>
    <w:rsid w:val="00DB72E7"/>
    <w:rsid w:val="00DC0057"/>
    <w:rsid w:val="00DC194C"/>
    <w:rsid w:val="00DC1EE3"/>
    <w:rsid w:val="00DC38C0"/>
    <w:rsid w:val="00DC4606"/>
    <w:rsid w:val="00DC5047"/>
    <w:rsid w:val="00DC79EB"/>
    <w:rsid w:val="00DC7A39"/>
    <w:rsid w:val="00DD09D6"/>
    <w:rsid w:val="00DD2109"/>
    <w:rsid w:val="00DD2DA5"/>
    <w:rsid w:val="00DD36AF"/>
    <w:rsid w:val="00DD3937"/>
    <w:rsid w:val="00DD4834"/>
    <w:rsid w:val="00DD5B5B"/>
    <w:rsid w:val="00DD5F76"/>
    <w:rsid w:val="00DD7A61"/>
    <w:rsid w:val="00DE0F8F"/>
    <w:rsid w:val="00DE14BE"/>
    <w:rsid w:val="00DE257E"/>
    <w:rsid w:val="00DE2BE1"/>
    <w:rsid w:val="00DE3101"/>
    <w:rsid w:val="00DE4D91"/>
    <w:rsid w:val="00DE4FCD"/>
    <w:rsid w:val="00DE5963"/>
    <w:rsid w:val="00DE72B1"/>
    <w:rsid w:val="00DE7948"/>
    <w:rsid w:val="00DF31A1"/>
    <w:rsid w:val="00DF664A"/>
    <w:rsid w:val="00DF76C2"/>
    <w:rsid w:val="00E000EE"/>
    <w:rsid w:val="00E00880"/>
    <w:rsid w:val="00E00EA7"/>
    <w:rsid w:val="00E02535"/>
    <w:rsid w:val="00E027F6"/>
    <w:rsid w:val="00E031FF"/>
    <w:rsid w:val="00E04358"/>
    <w:rsid w:val="00E053DC"/>
    <w:rsid w:val="00E06BB4"/>
    <w:rsid w:val="00E06E0A"/>
    <w:rsid w:val="00E076DC"/>
    <w:rsid w:val="00E1068C"/>
    <w:rsid w:val="00E108A2"/>
    <w:rsid w:val="00E112A6"/>
    <w:rsid w:val="00E11721"/>
    <w:rsid w:val="00E12434"/>
    <w:rsid w:val="00E13537"/>
    <w:rsid w:val="00E13BC0"/>
    <w:rsid w:val="00E14227"/>
    <w:rsid w:val="00E14801"/>
    <w:rsid w:val="00E149BC"/>
    <w:rsid w:val="00E16A89"/>
    <w:rsid w:val="00E1792C"/>
    <w:rsid w:val="00E20B1D"/>
    <w:rsid w:val="00E20C00"/>
    <w:rsid w:val="00E22843"/>
    <w:rsid w:val="00E2291F"/>
    <w:rsid w:val="00E22B72"/>
    <w:rsid w:val="00E2328E"/>
    <w:rsid w:val="00E25C06"/>
    <w:rsid w:val="00E26262"/>
    <w:rsid w:val="00E30733"/>
    <w:rsid w:val="00E30B92"/>
    <w:rsid w:val="00E31915"/>
    <w:rsid w:val="00E35947"/>
    <w:rsid w:val="00E36043"/>
    <w:rsid w:val="00E36CB1"/>
    <w:rsid w:val="00E3796C"/>
    <w:rsid w:val="00E4057B"/>
    <w:rsid w:val="00E42DAA"/>
    <w:rsid w:val="00E436AA"/>
    <w:rsid w:val="00E45B64"/>
    <w:rsid w:val="00E46AC2"/>
    <w:rsid w:val="00E47A82"/>
    <w:rsid w:val="00E55EA3"/>
    <w:rsid w:val="00E56510"/>
    <w:rsid w:val="00E56582"/>
    <w:rsid w:val="00E56951"/>
    <w:rsid w:val="00E570C1"/>
    <w:rsid w:val="00E61568"/>
    <w:rsid w:val="00E6215F"/>
    <w:rsid w:val="00E656C5"/>
    <w:rsid w:val="00E66ADC"/>
    <w:rsid w:val="00E702CF"/>
    <w:rsid w:val="00E71109"/>
    <w:rsid w:val="00E7190E"/>
    <w:rsid w:val="00E737D6"/>
    <w:rsid w:val="00E73C1D"/>
    <w:rsid w:val="00E74B2E"/>
    <w:rsid w:val="00E837CB"/>
    <w:rsid w:val="00E84170"/>
    <w:rsid w:val="00E87CAF"/>
    <w:rsid w:val="00E87EBB"/>
    <w:rsid w:val="00E92D3F"/>
    <w:rsid w:val="00E94BCD"/>
    <w:rsid w:val="00EA0184"/>
    <w:rsid w:val="00EA19F2"/>
    <w:rsid w:val="00EA5225"/>
    <w:rsid w:val="00EA5891"/>
    <w:rsid w:val="00EA6309"/>
    <w:rsid w:val="00EA6C63"/>
    <w:rsid w:val="00EA75FE"/>
    <w:rsid w:val="00EB0534"/>
    <w:rsid w:val="00EB171D"/>
    <w:rsid w:val="00EB2EF7"/>
    <w:rsid w:val="00EB349F"/>
    <w:rsid w:val="00EB3BEA"/>
    <w:rsid w:val="00EB3E8B"/>
    <w:rsid w:val="00EB458D"/>
    <w:rsid w:val="00EB4AA1"/>
    <w:rsid w:val="00EB54F8"/>
    <w:rsid w:val="00EC040A"/>
    <w:rsid w:val="00EC1618"/>
    <w:rsid w:val="00EC25D3"/>
    <w:rsid w:val="00EC30F9"/>
    <w:rsid w:val="00EC48BD"/>
    <w:rsid w:val="00EC4F33"/>
    <w:rsid w:val="00EC52E1"/>
    <w:rsid w:val="00EC5558"/>
    <w:rsid w:val="00EC55C4"/>
    <w:rsid w:val="00EC5826"/>
    <w:rsid w:val="00EC6FA0"/>
    <w:rsid w:val="00EC7989"/>
    <w:rsid w:val="00EC79D2"/>
    <w:rsid w:val="00EC7BD1"/>
    <w:rsid w:val="00EC7F59"/>
    <w:rsid w:val="00ED2887"/>
    <w:rsid w:val="00ED401D"/>
    <w:rsid w:val="00ED6DE7"/>
    <w:rsid w:val="00ED73D6"/>
    <w:rsid w:val="00ED7961"/>
    <w:rsid w:val="00EE11E6"/>
    <w:rsid w:val="00EE1280"/>
    <w:rsid w:val="00EE15A0"/>
    <w:rsid w:val="00EE325D"/>
    <w:rsid w:val="00EE4512"/>
    <w:rsid w:val="00EE46EB"/>
    <w:rsid w:val="00EE4E3A"/>
    <w:rsid w:val="00EE53DD"/>
    <w:rsid w:val="00EE6186"/>
    <w:rsid w:val="00EE7A42"/>
    <w:rsid w:val="00EF2C97"/>
    <w:rsid w:val="00EF35E2"/>
    <w:rsid w:val="00EF5B9E"/>
    <w:rsid w:val="00EF7E0E"/>
    <w:rsid w:val="00F003CA"/>
    <w:rsid w:val="00F00E95"/>
    <w:rsid w:val="00F01031"/>
    <w:rsid w:val="00F026F4"/>
    <w:rsid w:val="00F0439F"/>
    <w:rsid w:val="00F0479E"/>
    <w:rsid w:val="00F04CC1"/>
    <w:rsid w:val="00F05069"/>
    <w:rsid w:val="00F067FC"/>
    <w:rsid w:val="00F07890"/>
    <w:rsid w:val="00F07ACE"/>
    <w:rsid w:val="00F07E17"/>
    <w:rsid w:val="00F10099"/>
    <w:rsid w:val="00F100A0"/>
    <w:rsid w:val="00F1116D"/>
    <w:rsid w:val="00F1168C"/>
    <w:rsid w:val="00F12230"/>
    <w:rsid w:val="00F16EE2"/>
    <w:rsid w:val="00F210D6"/>
    <w:rsid w:val="00F23660"/>
    <w:rsid w:val="00F24BC8"/>
    <w:rsid w:val="00F25DFF"/>
    <w:rsid w:val="00F2658D"/>
    <w:rsid w:val="00F26704"/>
    <w:rsid w:val="00F271AC"/>
    <w:rsid w:val="00F308A0"/>
    <w:rsid w:val="00F30CE0"/>
    <w:rsid w:val="00F31C43"/>
    <w:rsid w:val="00F32C93"/>
    <w:rsid w:val="00F33A7B"/>
    <w:rsid w:val="00F33CB2"/>
    <w:rsid w:val="00F33CE1"/>
    <w:rsid w:val="00F33D7D"/>
    <w:rsid w:val="00F346F8"/>
    <w:rsid w:val="00F347B9"/>
    <w:rsid w:val="00F349AB"/>
    <w:rsid w:val="00F34AD7"/>
    <w:rsid w:val="00F37786"/>
    <w:rsid w:val="00F37C57"/>
    <w:rsid w:val="00F408BB"/>
    <w:rsid w:val="00F441A5"/>
    <w:rsid w:val="00F44676"/>
    <w:rsid w:val="00F44E60"/>
    <w:rsid w:val="00F4784E"/>
    <w:rsid w:val="00F479BF"/>
    <w:rsid w:val="00F50FBE"/>
    <w:rsid w:val="00F52799"/>
    <w:rsid w:val="00F53805"/>
    <w:rsid w:val="00F53ED8"/>
    <w:rsid w:val="00F54019"/>
    <w:rsid w:val="00F54192"/>
    <w:rsid w:val="00F541F7"/>
    <w:rsid w:val="00F55E11"/>
    <w:rsid w:val="00F5671E"/>
    <w:rsid w:val="00F573D5"/>
    <w:rsid w:val="00F60ADC"/>
    <w:rsid w:val="00F60B33"/>
    <w:rsid w:val="00F61151"/>
    <w:rsid w:val="00F635FD"/>
    <w:rsid w:val="00F638D7"/>
    <w:rsid w:val="00F655F2"/>
    <w:rsid w:val="00F706ED"/>
    <w:rsid w:val="00F726D9"/>
    <w:rsid w:val="00F7287A"/>
    <w:rsid w:val="00F72CC9"/>
    <w:rsid w:val="00F736D4"/>
    <w:rsid w:val="00F76F19"/>
    <w:rsid w:val="00F7731F"/>
    <w:rsid w:val="00F80373"/>
    <w:rsid w:val="00F833AE"/>
    <w:rsid w:val="00F83CE5"/>
    <w:rsid w:val="00F841B4"/>
    <w:rsid w:val="00F87315"/>
    <w:rsid w:val="00F9222D"/>
    <w:rsid w:val="00F92A18"/>
    <w:rsid w:val="00F939E0"/>
    <w:rsid w:val="00F945BC"/>
    <w:rsid w:val="00F96A14"/>
    <w:rsid w:val="00F972D0"/>
    <w:rsid w:val="00F97C4F"/>
    <w:rsid w:val="00FA0B8A"/>
    <w:rsid w:val="00FA2181"/>
    <w:rsid w:val="00FA30A8"/>
    <w:rsid w:val="00FA3898"/>
    <w:rsid w:val="00FA3A5F"/>
    <w:rsid w:val="00FA3EE4"/>
    <w:rsid w:val="00FA622A"/>
    <w:rsid w:val="00FA6332"/>
    <w:rsid w:val="00FA7367"/>
    <w:rsid w:val="00FA7F99"/>
    <w:rsid w:val="00FB2BF2"/>
    <w:rsid w:val="00FB3157"/>
    <w:rsid w:val="00FB4471"/>
    <w:rsid w:val="00FB46F3"/>
    <w:rsid w:val="00FB4890"/>
    <w:rsid w:val="00FB4C27"/>
    <w:rsid w:val="00FB5ACD"/>
    <w:rsid w:val="00FB6174"/>
    <w:rsid w:val="00FC2C94"/>
    <w:rsid w:val="00FC36C1"/>
    <w:rsid w:val="00FC4518"/>
    <w:rsid w:val="00FC4C3C"/>
    <w:rsid w:val="00FC6654"/>
    <w:rsid w:val="00FC72CB"/>
    <w:rsid w:val="00FD089A"/>
    <w:rsid w:val="00FD099B"/>
    <w:rsid w:val="00FD0A76"/>
    <w:rsid w:val="00FD0D0F"/>
    <w:rsid w:val="00FD14CB"/>
    <w:rsid w:val="00FD2221"/>
    <w:rsid w:val="00FD53E9"/>
    <w:rsid w:val="00FD6C12"/>
    <w:rsid w:val="00FD7B96"/>
    <w:rsid w:val="00FE02B5"/>
    <w:rsid w:val="00FE2123"/>
    <w:rsid w:val="00FE3458"/>
    <w:rsid w:val="00FE5C6F"/>
    <w:rsid w:val="00FE7468"/>
    <w:rsid w:val="00FE7676"/>
    <w:rsid w:val="00FE7CDC"/>
    <w:rsid w:val="00FF0051"/>
    <w:rsid w:val="00FF018D"/>
    <w:rsid w:val="00FF1DA0"/>
    <w:rsid w:val="00FF237B"/>
    <w:rsid w:val="00FF284F"/>
    <w:rsid w:val="00FF288D"/>
    <w:rsid w:val="00FF584D"/>
    <w:rsid w:val="00FF73C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56DC72"/>
  <w15:docId w15:val="{2EE63BA2-2A40-4D18-B4CF-CD956FB53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772F"/>
    <w:pPr>
      <w:spacing w:after="0" w:line="240" w:lineRule="auto"/>
      <w:jc w:val="both"/>
    </w:pPr>
    <w:rPr>
      <w:rFonts w:eastAsia="Times New Roman" w:cs="Times New Roman"/>
      <w:sz w:val="24"/>
      <w:szCs w:val="20"/>
      <w:lang w:val="en-US"/>
    </w:rPr>
  </w:style>
  <w:style w:type="paragraph" w:styleId="Heading1">
    <w:name w:val="heading 1"/>
    <w:aliases w:val="Document Header1,ClauseGroup_Title"/>
    <w:basedOn w:val="Normal"/>
    <w:next w:val="Normal"/>
    <w:link w:val="Heading1Char"/>
    <w:qFormat/>
    <w:rsid w:val="0005772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05772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05772F"/>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05772F"/>
    <w:pPr>
      <w:keepNext/>
      <w:spacing w:after="200"/>
      <w:ind w:left="1422" w:right="18" w:hanging="457"/>
      <w:outlineLvl w:val="3"/>
    </w:pPr>
    <w:rPr>
      <w:b/>
      <w:bCs/>
    </w:rPr>
  </w:style>
  <w:style w:type="paragraph" w:styleId="Heading5">
    <w:name w:val="heading 5"/>
    <w:basedOn w:val="Normal"/>
    <w:next w:val="Normal"/>
    <w:link w:val="Heading5Char"/>
    <w:qFormat/>
    <w:rsid w:val="0005772F"/>
    <w:pPr>
      <w:keepNext/>
      <w:jc w:val="center"/>
      <w:outlineLvl w:val="4"/>
    </w:pPr>
    <w:rPr>
      <w:rFonts w:ascii="Arial" w:hAnsi="Arial"/>
      <w:u w:val="single"/>
    </w:rPr>
  </w:style>
  <w:style w:type="paragraph" w:styleId="Heading6">
    <w:name w:val="heading 6"/>
    <w:basedOn w:val="Normal"/>
    <w:next w:val="Normal"/>
    <w:link w:val="Heading6Char"/>
    <w:qFormat/>
    <w:rsid w:val="0005772F"/>
    <w:pPr>
      <w:keepNext/>
      <w:keepLines/>
      <w:suppressAutoHyphens/>
      <w:ind w:right="-72"/>
      <w:jc w:val="center"/>
      <w:outlineLvl w:val="5"/>
    </w:pPr>
    <w:rPr>
      <w:b/>
      <w:sz w:val="28"/>
    </w:rPr>
  </w:style>
  <w:style w:type="paragraph" w:styleId="Heading7">
    <w:name w:val="heading 7"/>
    <w:basedOn w:val="Normal"/>
    <w:next w:val="Normal"/>
    <w:link w:val="Heading7Char"/>
    <w:qFormat/>
    <w:rsid w:val="0005772F"/>
    <w:pPr>
      <w:keepNext/>
      <w:jc w:val="center"/>
      <w:outlineLvl w:val="6"/>
    </w:pPr>
    <w:rPr>
      <w:b/>
      <w:sz w:val="72"/>
    </w:rPr>
  </w:style>
  <w:style w:type="paragraph" w:styleId="Heading8">
    <w:name w:val="heading 8"/>
    <w:basedOn w:val="Normal"/>
    <w:next w:val="Normal"/>
    <w:link w:val="Heading8Char"/>
    <w:qFormat/>
    <w:rsid w:val="0005772F"/>
    <w:pPr>
      <w:keepNext/>
      <w:jc w:val="center"/>
      <w:outlineLvl w:val="7"/>
    </w:pPr>
    <w:rPr>
      <w:b/>
      <w:sz w:val="56"/>
    </w:rPr>
  </w:style>
  <w:style w:type="paragraph" w:styleId="Heading9">
    <w:name w:val="heading 9"/>
    <w:basedOn w:val="Normal"/>
    <w:next w:val="Normal"/>
    <w:link w:val="Heading9Char"/>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05772F"/>
    <w:rPr>
      <w:rFonts w:ascii="Times New Roman Bold" w:eastAsia="Times New Roman" w:hAnsi="Times New Roman Bold" w:cs="Times New Roman"/>
      <w:b/>
      <w:szCs w:val="20"/>
      <w:lang w:val="en-US"/>
    </w:rPr>
  </w:style>
  <w:style w:type="character" w:customStyle="1" w:styleId="Heading3Char1">
    <w:name w:val="Heading 3 Char1"/>
    <w:aliases w:val="Section Header3 Char,ClauseSub_No&amp;Name Char,Section Header3 Char Char Char,Sub-Clause Paragraph Char"/>
    <w:link w:val="Heading3"/>
    <w:rsid w:val="0005772F"/>
    <w:rPr>
      <w:rFonts w:eastAsia="Times New Roman" w:cs="Times New Roman"/>
      <w:b/>
      <w:szCs w:val="20"/>
      <w:lang w:val="en-US"/>
    </w:rPr>
  </w:style>
  <w:style w:type="character" w:customStyle="1" w:styleId="Heading4Char">
    <w:name w:val="Heading 4 Char"/>
    <w:aliases w:val="Sub-Clause Sub-paragraph Char,ClauseSubSub_No&amp;Name Char, Sub-Clause Sub-paragraph Char"/>
    <w:basedOn w:val="DefaultParagraphFont"/>
    <w:link w:val="Heading4"/>
    <w:uiPriority w:val="9"/>
    <w:rsid w:val="0005772F"/>
    <w:rPr>
      <w:rFonts w:eastAsia="Times New Roman" w:cs="Times New Roman"/>
      <w:b/>
      <w:bCs/>
      <w:sz w:val="24"/>
      <w:szCs w:val="20"/>
      <w:lang w:val="en-US"/>
    </w:rPr>
  </w:style>
  <w:style w:type="character" w:customStyle="1" w:styleId="Heading5Char">
    <w:name w:val="Heading 5 Char"/>
    <w:basedOn w:val="DefaultParagraphFont"/>
    <w:link w:val="Heading5"/>
    <w:rsid w:val="0005772F"/>
    <w:rPr>
      <w:rFonts w:ascii="Arial" w:eastAsia="Times New Roman" w:hAnsi="Arial" w:cs="Times New Roman"/>
      <w:sz w:val="24"/>
      <w:szCs w:val="20"/>
      <w:u w:val="single"/>
      <w:lang w:val="en-US"/>
    </w:rPr>
  </w:style>
  <w:style w:type="character" w:customStyle="1" w:styleId="Heading6Char">
    <w:name w:val="Heading 6 Char"/>
    <w:basedOn w:val="DefaultParagraphFont"/>
    <w:link w:val="Heading6"/>
    <w:rsid w:val="0005772F"/>
    <w:rPr>
      <w:rFonts w:eastAsia="Times New Roman" w:cs="Times New Roman"/>
      <w:b/>
      <w:szCs w:val="20"/>
      <w:lang w:val="en-US"/>
    </w:rPr>
  </w:style>
  <w:style w:type="character" w:customStyle="1" w:styleId="Heading7Char">
    <w:name w:val="Heading 7 Char"/>
    <w:basedOn w:val="DefaultParagraphFont"/>
    <w:link w:val="Heading7"/>
    <w:rsid w:val="0005772F"/>
    <w:rPr>
      <w:rFonts w:eastAsia="Times New Roman" w:cs="Times New Roman"/>
      <w:b/>
      <w:sz w:val="72"/>
      <w:szCs w:val="20"/>
      <w:lang w:val="en-US"/>
    </w:rPr>
  </w:style>
  <w:style w:type="character" w:customStyle="1" w:styleId="Heading8Char">
    <w:name w:val="Heading 8 Char"/>
    <w:basedOn w:val="DefaultParagraphFont"/>
    <w:link w:val="Heading8"/>
    <w:rsid w:val="0005772F"/>
    <w:rPr>
      <w:rFonts w:eastAsia="Times New Roman" w:cs="Times New Roman"/>
      <w:b/>
      <w:sz w:val="56"/>
      <w:szCs w:val="20"/>
      <w:lang w:val="en-US"/>
    </w:rPr>
  </w:style>
  <w:style w:type="character" w:customStyle="1" w:styleId="Heading9Char">
    <w:name w:val="Heading 9 Char"/>
    <w:basedOn w:val="DefaultParagraphFont"/>
    <w:link w:val="Heading9"/>
    <w:rsid w:val="0005772F"/>
    <w:rPr>
      <w:rFonts w:ascii="Arial" w:eastAsia="Times New Roman" w:hAnsi="Arial" w:cs="Times New Roman"/>
      <w:b/>
      <w:i/>
      <w:sz w:val="18"/>
      <w:szCs w:val="20"/>
      <w:lang w:val="es-ES_tradnl"/>
    </w:rPr>
  </w:style>
  <w:style w:type="paragraph" w:styleId="TOC1">
    <w:name w:val="toc 1"/>
    <w:basedOn w:val="Normal"/>
    <w:next w:val="Normal"/>
    <w:autoRedefine/>
    <w:uiPriority w:val="39"/>
    <w:qFormat/>
    <w:rsid w:val="004A7444"/>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Heading3Char">
    <w:name w:val="Heading 3 Char"/>
    <w:basedOn w:val="DefaultParagraphFont"/>
    <w:uiPriority w:val="9"/>
    <w:rsid w:val="0005772F"/>
    <w:rPr>
      <w:rFonts w:asciiTheme="majorHAnsi" w:eastAsiaTheme="majorEastAsia" w:hAnsiTheme="majorHAnsi" w:cstheme="majorBidi"/>
      <w:color w:val="1F4D78" w:themeColor="accent1" w:themeShade="7F"/>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05772F"/>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05772F"/>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05772F"/>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05772F"/>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2">
    <w:name w:val="toc 2"/>
    <w:basedOn w:val="Normal"/>
    <w:next w:val="Normal"/>
    <w:uiPriority w:val="39"/>
    <w:rsid w:val="0005772F"/>
    <w:pPr>
      <w:tabs>
        <w:tab w:val="right" w:leader="dot" w:pos="9000"/>
      </w:tabs>
      <w:suppressAutoHyphens/>
      <w:ind w:left="1440" w:hanging="720"/>
    </w:pPr>
  </w:style>
  <w:style w:type="paragraph" w:styleId="TOC3">
    <w:name w:val="toc 3"/>
    <w:basedOn w:val="Normal"/>
    <w:next w:val="Normal"/>
    <w:rsid w:val="0005772F"/>
    <w:pPr>
      <w:tabs>
        <w:tab w:val="right" w:leader="dot" w:pos="9000"/>
      </w:tabs>
      <w:suppressAutoHyphens/>
      <w:ind w:left="1440" w:hanging="720"/>
    </w:pPr>
    <w:rPr>
      <w:i/>
    </w:rPr>
  </w:style>
  <w:style w:type="paragraph" w:styleId="TOC4">
    <w:name w:val="toc 4"/>
    <w:basedOn w:val="Normal"/>
    <w:next w:val="Normal"/>
    <w:rsid w:val="0005772F"/>
    <w:pPr>
      <w:tabs>
        <w:tab w:val="left" w:leader="dot" w:pos="8640"/>
        <w:tab w:val="right" w:pos="9000"/>
      </w:tabs>
      <w:suppressAutoHyphens/>
      <w:ind w:left="2880" w:right="720" w:hanging="720"/>
    </w:pPr>
  </w:style>
  <w:style w:type="paragraph" w:styleId="TOC5">
    <w:name w:val="toc 5"/>
    <w:basedOn w:val="Normal"/>
    <w:next w:val="Normal"/>
    <w:rsid w:val="0005772F"/>
    <w:pPr>
      <w:tabs>
        <w:tab w:val="left" w:leader="dot" w:pos="8640"/>
        <w:tab w:val="right" w:pos="9000"/>
      </w:tabs>
      <w:suppressAutoHyphens/>
      <w:ind w:left="3600" w:right="720" w:hanging="720"/>
    </w:pPr>
  </w:style>
  <w:style w:type="paragraph" w:styleId="TOC6">
    <w:name w:val="toc 6"/>
    <w:basedOn w:val="Normal"/>
    <w:next w:val="Normal"/>
    <w:rsid w:val="0005772F"/>
    <w:pPr>
      <w:tabs>
        <w:tab w:val="left" w:pos="8640"/>
        <w:tab w:val="right" w:pos="9000"/>
      </w:tabs>
      <w:suppressAutoHyphens/>
      <w:ind w:left="720" w:hanging="720"/>
    </w:pPr>
  </w:style>
  <w:style w:type="paragraph" w:styleId="TOC7">
    <w:name w:val="toc 7"/>
    <w:basedOn w:val="Normal"/>
    <w:next w:val="Normal"/>
    <w:rsid w:val="0005772F"/>
    <w:pPr>
      <w:suppressAutoHyphens/>
      <w:ind w:left="720" w:hanging="720"/>
    </w:pPr>
  </w:style>
  <w:style w:type="paragraph" w:styleId="TOC8">
    <w:name w:val="toc 8"/>
    <w:basedOn w:val="Normal"/>
    <w:next w:val="Normal"/>
    <w:rsid w:val="0005772F"/>
    <w:pPr>
      <w:tabs>
        <w:tab w:val="left" w:pos="8640"/>
        <w:tab w:val="right" w:pos="9000"/>
      </w:tabs>
      <w:suppressAutoHyphens/>
      <w:ind w:left="720" w:hanging="720"/>
    </w:pPr>
  </w:style>
  <w:style w:type="paragraph" w:styleId="TOC9">
    <w:name w:val="toc 9"/>
    <w:basedOn w:val="Normal"/>
    <w:next w:val="Normal"/>
    <w:rsid w:val="0005772F"/>
    <w:pPr>
      <w:tabs>
        <w:tab w:val="left" w:leader="dot" w:pos="8640"/>
        <w:tab w:val="right" w:pos="9000"/>
      </w:tabs>
      <w:suppressAutoHyphens/>
      <w:ind w:left="720" w:hanging="720"/>
    </w:pPr>
  </w:style>
  <w:style w:type="paragraph" w:styleId="TOAHeading">
    <w:name w:val="toa heading"/>
    <w:basedOn w:val="Normal"/>
    <w:next w:val="Normal"/>
    <w:rsid w:val="0005772F"/>
    <w:pPr>
      <w:tabs>
        <w:tab w:val="left" w:pos="9000"/>
        <w:tab w:val="right" w:pos="9360"/>
      </w:tabs>
      <w:suppressAutoHyphens/>
    </w:pPr>
  </w:style>
  <w:style w:type="paragraph" w:styleId="Caption">
    <w:name w:val="caption"/>
    <w:basedOn w:val="Normal"/>
    <w:next w:val="Normal"/>
    <w:qFormat/>
    <w:rsid w:val="0005772F"/>
    <w:rPr>
      <w:rFonts w:ascii="Courier New" w:hAnsi="Courier New"/>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uiPriority w:val="99"/>
    <w:rsid w:val="0005772F"/>
  </w:style>
  <w:style w:type="paragraph" w:styleId="Title">
    <w:name w:val="Title"/>
    <w:basedOn w:val="Normal"/>
    <w:link w:val="TitleChar"/>
    <w:qFormat/>
    <w:rsid w:val="0005772F"/>
    <w:pPr>
      <w:spacing w:before="240" w:after="60"/>
      <w:jc w:val="center"/>
    </w:pPr>
    <w:rPr>
      <w:rFonts w:ascii="Arial" w:hAnsi="Arial"/>
      <w:b/>
      <w:kern w:val="28"/>
      <w:sz w:val="32"/>
    </w:rPr>
  </w:style>
  <w:style w:type="character" w:customStyle="1" w:styleId="TitleChar">
    <w:name w:val="Title Char"/>
    <w:basedOn w:val="DefaultParagraphFont"/>
    <w:link w:val="Title"/>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basedOn w:val="Normal"/>
    <w:link w:val="HeaderChar"/>
    <w:uiPriority w:val="99"/>
    <w:rsid w:val="0005772F"/>
    <w:rPr>
      <w:sz w:val="20"/>
    </w:rPr>
  </w:style>
  <w:style w:type="character" w:customStyle="1" w:styleId="HeaderChar">
    <w:name w:val="Header Char"/>
    <w:basedOn w:val="DefaultParagraphFont"/>
    <w:link w:val="Header"/>
    <w:uiPriority w:val="99"/>
    <w:rsid w:val="0005772F"/>
    <w:rPr>
      <w:rFonts w:eastAsia="Times New Roman" w:cs="Times New Roman"/>
      <w:sz w:val="20"/>
      <w:szCs w:val="20"/>
      <w:lang w:val="en-US"/>
    </w:rPr>
  </w:style>
  <w:style w:type="paragraph" w:styleId="Footer">
    <w:name w:val="footer"/>
    <w:basedOn w:val="Normal"/>
    <w:link w:val="FooterChar"/>
    <w:uiPriority w:val="99"/>
    <w:rsid w:val="0005772F"/>
    <w:rPr>
      <w:sz w:val="20"/>
    </w:rPr>
  </w:style>
  <w:style w:type="character" w:customStyle="1" w:styleId="FooterChar">
    <w:name w:val="Footer Char"/>
    <w:basedOn w:val="DefaultParagraphFont"/>
    <w:link w:val="Footer"/>
    <w:uiPriority w:val="99"/>
    <w:rsid w:val="0005772F"/>
    <w:rPr>
      <w:rFonts w:eastAsia="Times New Roman" w:cs="Times New Roman"/>
      <w:sz w:val="20"/>
      <w:szCs w:val="20"/>
      <w:lang w:val="en-US"/>
    </w:rPr>
  </w:style>
  <w:style w:type="character" w:styleId="PageNumber">
    <w:name w:val="page number"/>
    <w:basedOn w:val="DefaultParagraphFont"/>
    <w:rsid w:val="0005772F"/>
  </w:style>
  <w:style w:type="paragraph" w:styleId="FootnoteText">
    <w:name w:val="footnote text"/>
    <w:basedOn w:val="Normal"/>
    <w:link w:val="FootnoteTextChar"/>
    <w:rsid w:val="0005772F"/>
    <w:pPr>
      <w:tabs>
        <w:tab w:val="left" w:pos="360"/>
      </w:tabs>
      <w:ind w:left="360" w:hanging="360"/>
    </w:pPr>
    <w:rPr>
      <w:sz w:val="20"/>
    </w:rPr>
  </w:style>
  <w:style w:type="character" w:customStyle="1" w:styleId="FootnoteTextChar">
    <w:name w:val="Footnote Text Char"/>
    <w:basedOn w:val="DefaultParagraphFont"/>
    <w:link w:val="FootnoteText"/>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uiPriority w:val="99"/>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rsid w:val="0005772F"/>
    <w:pPr>
      <w:tabs>
        <w:tab w:val="right" w:pos="4140"/>
      </w:tabs>
      <w:ind w:left="2160" w:hanging="240"/>
      <w:jc w:val="left"/>
    </w:pPr>
    <w:rPr>
      <w:sz w:val="20"/>
    </w:rPr>
  </w:style>
  <w:style w:type="paragraph" w:styleId="IndexHeading">
    <w:name w:val="index heading"/>
    <w:basedOn w:val="Normal"/>
    <w:next w:val="Index1"/>
    <w:rsid w:val="0005772F"/>
    <w:pPr>
      <w:jc w:val="left"/>
    </w:pPr>
    <w:rPr>
      <w:sz w:val="20"/>
    </w:rPr>
  </w:style>
  <w:style w:type="paragraph" w:styleId="Index1">
    <w:name w:val="index 1"/>
    <w:basedOn w:val="Normal"/>
    <w:next w:val="Normal"/>
    <w:autoRedefine/>
    <w:semiHidden/>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05772F"/>
  </w:style>
  <w:style w:type="paragraph" w:customStyle="1" w:styleId="Head2">
    <w:name w:val="Head 2"/>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basedOn w:val="Normal"/>
    <w:link w:val="BodyTextChar"/>
    <w:rsid w:val="0005772F"/>
    <w:pPr>
      <w:suppressAutoHyphens/>
      <w:ind w:right="-72"/>
    </w:pPr>
    <w:rPr>
      <w:spacing w:val="-4"/>
    </w:rPr>
  </w:style>
  <w:style w:type="character" w:customStyle="1" w:styleId="BodyTextChar">
    <w:name w:val="Body Text Char"/>
    <w:basedOn w:val="DefaultParagraphFont"/>
    <w:link w:val="BodyText"/>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05772F"/>
    <w:rPr>
      <w:rFonts w:eastAsia="Times New Roman" w:cs="Times New Roman"/>
      <w:sz w:val="24"/>
      <w:szCs w:val="20"/>
      <w:lang w:val="en-US"/>
    </w:rPr>
  </w:style>
  <w:style w:type="paragraph" w:styleId="BlockText">
    <w:name w:val="Block Text"/>
    <w:basedOn w:val="Normal"/>
    <w:rsid w:val="0005772F"/>
    <w:pPr>
      <w:tabs>
        <w:tab w:val="left" w:pos="1080"/>
      </w:tabs>
      <w:suppressAutoHyphens/>
      <w:spacing w:after="200"/>
      <w:ind w:left="547" w:right="-72" w:hanging="547"/>
    </w:pPr>
  </w:style>
  <w:style w:type="character" w:customStyle="1" w:styleId="EndnoteTextChar">
    <w:name w:val="Endnote Text Char"/>
    <w:link w:val="EndnoteText"/>
    <w:semiHidden/>
    <w:rsid w:val="0005772F"/>
    <w:rPr>
      <w:rFonts w:eastAsia="Times New Roman" w:cs="Times New Roman"/>
      <w:sz w:val="20"/>
      <w:szCs w:val="20"/>
    </w:rPr>
  </w:style>
  <w:style w:type="paragraph" w:styleId="EndnoteText">
    <w:name w:val="endnote text"/>
    <w:basedOn w:val="Normal"/>
    <w:link w:val="EndnoteTextChar"/>
    <w:semiHidden/>
    <w:rsid w:val="0005772F"/>
    <w:pPr>
      <w:tabs>
        <w:tab w:val="left" w:pos="-720"/>
      </w:tabs>
      <w:suppressAutoHyphens/>
      <w:jc w:val="left"/>
    </w:pPr>
    <w:rPr>
      <w:sz w:val="20"/>
      <w:lang w:val="vi-VN"/>
    </w:rPr>
  </w:style>
  <w:style w:type="character" w:customStyle="1" w:styleId="EndnoteTextChar1">
    <w:name w:val="Endnote Text Char1"/>
    <w:basedOn w:val="DefaultParagraphFont"/>
    <w:uiPriority w:val="99"/>
    <w:semiHidden/>
    <w:rsid w:val="0005772F"/>
    <w:rPr>
      <w:rFonts w:eastAsia="Times New Roman" w:cs="Times New Roman"/>
      <w:sz w:val="20"/>
      <w:szCs w:val="20"/>
      <w:lang w:val="en-US"/>
    </w:rPr>
  </w:style>
  <w:style w:type="character" w:styleId="EndnoteReference">
    <w:name w:val="endnote reference"/>
    <w:uiPriority w:val="99"/>
    <w:rsid w:val="0005772F"/>
    <w:rPr>
      <w:rFonts w:ascii="CG Times" w:hAnsi="CG Times"/>
      <w:noProof w:val="0"/>
      <w:sz w:val="22"/>
      <w:vertAlign w:val="superscript"/>
      <w:lang w:val="en-US"/>
    </w:rPr>
  </w:style>
  <w:style w:type="paragraph" w:styleId="NormalWeb">
    <w:name w:val="Normal (Web)"/>
    <w:basedOn w:val="Normal"/>
    <w:uiPriority w:val="99"/>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05772F"/>
    <w:pPr>
      <w:suppressAutoHyphens/>
      <w:spacing w:after="140"/>
      <w:jc w:val="left"/>
    </w:pPr>
    <w:rPr>
      <w:i/>
      <w:iCs/>
      <w:color w:val="000000"/>
      <w:szCs w:val="24"/>
    </w:rPr>
  </w:style>
  <w:style w:type="character" w:customStyle="1" w:styleId="BodyText3Char">
    <w:name w:val="Body Text 3 Char"/>
    <w:basedOn w:val="DefaultParagraphFont"/>
    <w:link w:val="BodyText3"/>
    <w:rsid w:val="0005772F"/>
    <w:rPr>
      <w:rFonts w:eastAsia="Times New Roman" w:cs="Times New Roman"/>
      <w:i/>
      <w:iCs/>
      <w:color w:val="000000"/>
      <w:sz w:val="24"/>
      <w:szCs w:val="24"/>
      <w:lang w:val="en-US"/>
    </w:rPr>
  </w:style>
  <w:style w:type="paragraph" w:styleId="BodyText2">
    <w:name w:val="Body Text 2"/>
    <w:basedOn w:val="Normal"/>
    <w:link w:val="BodyText2Char"/>
    <w:rsid w:val="0005772F"/>
    <w:pPr>
      <w:suppressAutoHyphens/>
    </w:pPr>
    <w:rPr>
      <w:i/>
    </w:rPr>
  </w:style>
  <w:style w:type="character" w:customStyle="1" w:styleId="BodyText2Char">
    <w:name w:val="Body Text 2 Char"/>
    <w:basedOn w:val="DefaultParagraphFont"/>
    <w:link w:val="BodyText2"/>
    <w:rsid w:val="0005772F"/>
    <w:rPr>
      <w:rFonts w:eastAsia="Times New Roman" w:cs="Times New Roman"/>
      <w:i/>
      <w:sz w:val="24"/>
      <w:szCs w:val="20"/>
      <w:lang w:val="en-US"/>
    </w:rPr>
  </w:style>
  <w:style w:type="paragraph" w:styleId="BodyTextIndent2">
    <w:name w:val="Body Text Indent 2"/>
    <w:basedOn w:val="Normal"/>
    <w:link w:val="BodyTextIndent2Char"/>
    <w:rsid w:val="0005772F"/>
    <w:pPr>
      <w:tabs>
        <w:tab w:val="num" w:pos="720"/>
      </w:tabs>
      <w:ind w:left="720" w:hanging="720"/>
      <w:jc w:val="left"/>
    </w:pPr>
  </w:style>
  <w:style w:type="character" w:customStyle="1" w:styleId="BodyTextIndent2Char">
    <w:name w:val="Body Text Indent 2 Char"/>
    <w:basedOn w:val="DefaultParagraphFont"/>
    <w:link w:val="BodyTextIndent2"/>
    <w:rsid w:val="0005772F"/>
    <w:rPr>
      <w:rFonts w:eastAsia="Times New Roman" w:cs="Times New Roman"/>
      <w:sz w:val="24"/>
      <w:szCs w:val="20"/>
      <w:lang w:val="en-US"/>
    </w:rPr>
  </w:style>
  <w:style w:type="paragraph" w:styleId="Subtitle">
    <w:name w:val="Subtitle"/>
    <w:basedOn w:val="Normal"/>
    <w:link w:val="SubtitleChar"/>
    <w:qFormat/>
    <w:rsid w:val="0005772F"/>
    <w:pPr>
      <w:jc w:val="center"/>
    </w:pPr>
    <w:rPr>
      <w:b/>
      <w:sz w:val="44"/>
    </w:rPr>
  </w:style>
  <w:style w:type="character" w:customStyle="1" w:styleId="SubtitleChar">
    <w:name w:val="Subtitle Char"/>
    <w:basedOn w:val="DefaultParagraphFont"/>
    <w:link w:val="Subtitle"/>
    <w:rsid w:val="0005772F"/>
    <w:rPr>
      <w:rFonts w:eastAsia="Times New Roman" w:cs="Times New Roman"/>
      <w:b/>
      <w:sz w:val="44"/>
      <w:szCs w:val="20"/>
      <w:lang w:val="en-US"/>
    </w:rPr>
  </w:style>
  <w:style w:type="paragraph" w:styleId="List">
    <w:name w:val="List"/>
    <w:aliases w:val="1. List"/>
    <w:basedOn w:val="Normal"/>
    <w:rsid w:val="0005772F"/>
    <w:pPr>
      <w:spacing w:before="120" w:after="120"/>
      <w:ind w:left="1440"/>
    </w:pPr>
  </w:style>
  <w:style w:type="paragraph" w:customStyle="1" w:styleId="TOCNumber1">
    <w:name w:val="TOC Number1"/>
    <w:basedOn w:val="Heading4"/>
    <w:autoRedefine/>
    <w:rsid w:val="0005772F"/>
    <w:pPr>
      <w:keepNext w:val="0"/>
      <w:suppressAutoHyphens/>
      <w:spacing w:after="120"/>
      <w:ind w:left="0" w:firstLine="0"/>
      <w:outlineLvl w:val="9"/>
    </w:pPr>
    <w:rPr>
      <w:sz w:val="28"/>
      <w:szCs w:val="28"/>
    </w:r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05772F"/>
    <w:pPr>
      <w:suppressAutoHyphens/>
    </w:pPr>
    <w:rPr>
      <w:rFonts w:ascii="Tms Rmn" w:hAnsi="Tms Rmn"/>
    </w:rPr>
  </w:style>
  <w:style w:type="character" w:customStyle="1" w:styleId="iChar">
    <w:name w:val="(i) Char"/>
    <w:link w:val="i"/>
    <w:locked/>
    <w:rsid w:val="0005772F"/>
    <w:rPr>
      <w:rFonts w:ascii="Tms Rmn" w:eastAsia="Times New Roman" w:hAnsi="Tms Rmn" w:cs="Times New Roman"/>
      <w:sz w:val="24"/>
      <w:szCs w:val="20"/>
      <w:lang w:val="en-US"/>
    </w:rPr>
  </w:style>
  <w:style w:type="character" w:styleId="Hyperlink">
    <w:name w:val="Hyperlink"/>
    <w:uiPriority w:val="99"/>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rsid w:val="0005772F"/>
    <w:pPr>
      <w:spacing w:after="240"/>
      <w:jc w:val="left"/>
    </w:pPr>
  </w:style>
  <w:style w:type="paragraph" w:customStyle="1" w:styleId="SectionVHeader">
    <w:name w:val="Section V. Header"/>
    <w:basedOn w:val="Normal"/>
    <w:uiPriority w:val="99"/>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05772F"/>
    <w:pPr>
      <w:spacing w:before="60" w:after="60" w:line="240" w:lineRule="auto"/>
      <w:ind w:left="2268"/>
    </w:pPr>
    <w:rPr>
      <w:rFonts w:eastAsia="Times New Roman" w:cs="Times New Roman"/>
      <w:sz w:val="22"/>
      <w:lang w:val="en-GB"/>
    </w:rPr>
  </w:style>
  <w:style w:type="paragraph" w:customStyle="1" w:styleId="ClauseSubList">
    <w:name w:val="ClauseSub_List"/>
    <w:rsid w:val="0005772F"/>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05772F"/>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05772F"/>
    <w:pPr>
      <w:ind w:left="2835"/>
    </w:pPr>
  </w:style>
  <w:style w:type="paragraph" w:styleId="BalloonText">
    <w:name w:val="Balloon Text"/>
    <w:basedOn w:val="Normal"/>
    <w:link w:val="BalloonTextChar"/>
    <w:uiPriority w:val="99"/>
    <w:rsid w:val="0005772F"/>
    <w:rPr>
      <w:rFonts w:ascii="Tahoma" w:hAnsi="Tahoma"/>
      <w:sz w:val="16"/>
      <w:szCs w:val="16"/>
      <w:lang w:val="es-ES_tradnl"/>
    </w:rPr>
  </w:style>
  <w:style w:type="character" w:customStyle="1" w:styleId="BalloonTextChar">
    <w:name w:val="Balloon Text Char"/>
    <w:basedOn w:val="DefaultParagraphFont"/>
    <w:link w:val="BalloonText"/>
    <w:uiPriority w:val="99"/>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05772F"/>
    <w:rPr>
      <w:sz w:val="16"/>
    </w:rPr>
  </w:style>
  <w:style w:type="paragraph" w:customStyle="1" w:styleId="Part1">
    <w:name w:val="Part 1"/>
    <w:aliases w:val="2,3 Header 4"/>
    <w:basedOn w:val="Normal"/>
    <w:autoRedefine/>
    <w:rsid w:val="0005772F"/>
    <w:pPr>
      <w:spacing w:before="240" w:after="240"/>
      <w:jc w:val="center"/>
    </w:pPr>
    <w:rPr>
      <w:b/>
      <w:sz w:val="48"/>
    </w:rPr>
  </w:style>
  <w:style w:type="paragraph" w:styleId="CommentText">
    <w:name w:val="annotation text"/>
    <w:aliases w:val="Char1"/>
    <w:basedOn w:val="Normal"/>
    <w:link w:val="CommentTextChar"/>
    <w:uiPriority w:val="99"/>
    <w:rsid w:val="0005772F"/>
    <w:pPr>
      <w:jc w:val="left"/>
    </w:pPr>
    <w:rPr>
      <w:sz w:val="20"/>
    </w:rPr>
  </w:style>
  <w:style w:type="character" w:customStyle="1" w:styleId="CommentTextChar">
    <w:name w:val="Comment Text Char"/>
    <w:aliases w:val="Char1 Char"/>
    <w:basedOn w:val="DefaultParagraphFont"/>
    <w:link w:val="CommentText"/>
    <w:uiPriority w:val="99"/>
    <w:rsid w:val="0005772F"/>
    <w:rPr>
      <w:rFonts w:eastAsia="Times New Roman" w:cs="Times New Roman"/>
      <w:sz w:val="20"/>
      <w:szCs w:val="20"/>
      <w:lang w:val="en-US"/>
    </w:rPr>
  </w:style>
  <w:style w:type="paragraph" w:styleId="BodyTextIndent3">
    <w:name w:val="Body Text Indent 3"/>
    <w:basedOn w:val="Normal"/>
    <w:link w:val="BodyTextIndent3Char"/>
    <w:rsid w:val="0005772F"/>
    <w:pPr>
      <w:spacing w:before="120"/>
      <w:ind w:left="1440" w:hanging="1440"/>
    </w:pPr>
    <w:rPr>
      <w:b/>
    </w:rPr>
  </w:style>
  <w:style w:type="character" w:customStyle="1" w:styleId="BodyTextIndent3Char">
    <w:name w:val="Body Text Indent 3 Char"/>
    <w:basedOn w:val="DefaultParagraphFont"/>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05772F"/>
    <w:rPr>
      <w:lang w:val="en-US"/>
    </w:rPr>
  </w:style>
  <w:style w:type="paragraph" w:customStyle="1" w:styleId="SectionIXHeader">
    <w:name w:val="Section IX Header"/>
    <w:basedOn w:val="SectionVHeader"/>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pPr>
      <w:jc w:val="both"/>
    </w:pPr>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szCs w:val="28"/>
    </w:rPr>
  </w:style>
  <w:style w:type="paragraph" w:customStyle="1" w:styleId="StyleTOC1Before8pt">
    <w:name w:val="Style TOC 1 + Before:  8 pt"/>
    <w:basedOn w:val="TOC1"/>
    <w:rsid w:val="0005772F"/>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uiPriority w:val="99"/>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pPr>
      <w:pBdr>
        <w:bottom w:val="none" w:sz="0" w:space="0" w:color="auto"/>
      </w:pBdr>
    </w:pPr>
    <w:rPr>
      <w:sz w:val="32"/>
      <w:szCs w:val="28"/>
    </w:rPr>
  </w:style>
  <w:style w:type="paragraph" w:customStyle="1" w:styleId="titulo">
    <w:name w:val="titulo"/>
    <w:basedOn w:val="Heading5"/>
    <w:rsid w:val="0005772F"/>
    <w:pPr>
      <w:keepNext w:val="0"/>
      <w:spacing w:after="240"/>
    </w:pPr>
    <w:rPr>
      <w:rFonts w:ascii="Times New Roman Bold" w:hAnsi="Times New Roman Bold"/>
      <w:b/>
      <w:u w:val="none"/>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05772F"/>
    <w:pPr>
      <w:jc w:val="both"/>
    </w:pPr>
    <w:rPr>
      <w:b/>
      <w:bCs/>
    </w:rPr>
  </w:style>
  <w:style w:type="character" w:customStyle="1" w:styleId="CommentSubjectChar">
    <w:name w:val="Comment Subject Char"/>
    <w:basedOn w:val="CommentTextChar"/>
    <w:link w:val="CommentSubject"/>
    <w:uiPriority w:val="99"/>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05772F"/>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05772F"/>
    <w:rPr>
      <w:sz w:val="24"/>
      <w:lang w:val="en-US" w:eastAsia="fr-FR" w:bidi="ar-SA"/>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SectionVHeading2">
    <w:name w:val="Section V. Heading 2"/>
    <w:basedOn w:val="SectionVHeader"/>
    <w:rsid w:val="0005772F"/>
    <w:pPr>
      <w:spacing w:before="120" w:after="200"/>
    </w:pPr>
    <w:rPr>
      <w:sz w:val="28"/>
    </w:rPr>
  </w:style>
  <w:style w:type="paragraph" w:customStyle="1" w:styleId="UG-Sec4-heading3">
    <w:name w:val="UG-Sec 4 - heading 3"/>
    <w:basedOn w:val="Normal"/>
    <w:rsid w:val="0005772F"/>
    <w:pPr>
      <w:spacing w:before="120" w:after="200"/>
      <w:jc w:val="center"/>
    </w:pPr>
    <w:rPr>
      <w:b/>
      <w:sz w:val="28"/>
      <w:szCs w:val="28"/>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sz w:val="28"/>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05772F"/>
    <w:pPr>
      <w:suppressAutoHyphens/>
      <w:spacing w:after="100"/>
      <w:jc w:val="center"/>
    </w:pPr>
    <w:rPr>
      <w:rFonts w:ascii="Times New Roman Bold" w:hAnsi="Times New Roman Bold"/>
      <w:b/>
    </w:rPr>
  </w:style>
  <w:style w:type="paragraph" w:customStyle="1" w:styleId="Style12">
    <w:name w:val="Style 12"/>
    <w:basedOn w:val="Normal"/>
    <w:rsid w:val="0005772F"/>
    <w:pPr>
      <w:widowControl w:val="0"/>
      <w:autoSpaceDE w:val="0"/>
      <w:autoSpaceDN w:val="0"/>
      <w:spacing w:line="264" w:lineRule="exact"/>
      <w:ind w:hanging="576"/>
    </w:pPr>
    <w:rPr>
      <w:szCs w:val="24"/>
    </w:rPr>
  </w:style>
  <w:style w:type="paragraph" w:customStyle="1" w:styleId="TextBox">
    <w:name w:val="Text Box"/>
    <w:rsid w:val="0005772F"/>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SectionVIHeader0">
    <w:name w:val="Section VI. Header"/>
    <w:basedOn w:val="SectionVHeader"/>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basedOn w:val="DefaultParagraphFont"/>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05772F"/>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05772F"/>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basedOn w:val="Normal"/>
    <w:unhideWhenUsed/>
    <w:rsid w:val="0005772F"/>
    <w:pPr>
      <w:ind w:left="720"/>
      <w:jc w:val="left"/>
    </w:pPr>
    <w:rPr>
      <w:szCs w:val="24"/>
    </w:rPr>
  </w:style>
  <w:style w:type="paragraph" w:styleId="ListBullet">
    <w:name w:val="List Bullet"/>
    <w:basedOn w:val="Normal"/>
    <w:autoRedefine/>
    <w:unhideWhenUsed/>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basedOn w:val="Normal"/>
    <w:autoRedefine/>
    <w:unhideWhenUsed/>
    <w:rsid w:val="0005772F"/>
    <w:pPr>
      <w:tabs>
        <w:tab w:val="num" w:pos="720"/>
      </w:tabs>
      <w:ind w:left="720" w:hanging="360"/>
      <w:jc w:val="left"/>
    </w:pPr>
    <w:rPr>
      <w:sz w:val="20"/>
    </w:rPr>
  </w:style>
  <w:style w:type="paragraph" w:styleId="ListBullet3">
    <w:name w:val="List Bullet 3"/>
    <w:basedOn w:val="Normal"/>
    <w:autoRedefine/>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basedOn w:val="DefaultParagraphFont"/>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line="240" w:lineRule="auto"/>
      <w:jc w:val="center"/>
    </w:pPr>
    <w:rPr>
      <w:rFonts w:eastAsia="Times New Roman" w:cs="Times New Roman"/>
      <w:b/>
      <w:sz w:val="44"/>
      <w:szCs w:val="20"/>
      <w:lang w:val="en-GB"/>
    </w:rPr>
  </w:style>
  <w:style w:type="paragraph" w:customStyle="1" w:styleId="Level3Body">
    <w:name w:val="Level 3 (Body)"/>
    <w:rsid w:val="0005772F"/>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sz w:val="28"/>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rsid w:val="0005772F"/>
  </w:style>
  <w:style w:type="character" w:customStyle="1" w:styleId="shorttext">
    <w:name w:val="short_text"/>
    <w:rsid w:val="0005772F"/>
  </w:style>
  <w:style w:type="character" w:customStyle="1" w:styleId="atn">
    <w:name w:val="atn"/>
    <w:rsid w:val="0005772F"/>
  </w:style>
  <w:style w:type="character" w:customStyle="1" w:styleId="dieuChar">
    <w:name w:val="dieu Char"/>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05772F"/>
    <w:pPr>
      <w:spacing w:after="120"/>
      <w:ind w:left="0" w:right="0" w:firstLine="567"/>
      <w:jc w:val="right"/>
    </w:pPr>
    <w:rPr>
      <w:rFonts w:ascii=".VnTime" w:hAnsi=".VnTime"/>
      <w:sz w:val="28"/>
      <w:szCs w:val="28"/>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05772F"/>
    <w:pPr>
      <w:ind w:left="720"/>
      <w:contextualSpacing/>
    </w:pPr>
  </w:style>
  <w:style w:type="paragraph" w:customStyle="1" w:styleId="Style1">
    <w:name w:val="Style1"/>
    <w:basedOn w:val="Normal"/>
    <w:rsid w:val="0005772F"/>
    <w:pPr>
      <w:widowControl w:val="0"/>
    </w:pPr>
    <w:rPr>
      <w:rFonts w:ascii=".VnTime" w:hAnsi=".VnTime"/>
      <w:sz w:val="26"/>
    </w:rPr>
  </w:style>
  <w:style w:type="character" w:styleId="Emphasis">
    <w:name w:val="Emphasis"/>
    <w:uiPriority w:val="20"/>
    <w:qFormat/>
    <w:rsid w:val="0005772F"/>
    <w:rPr>
      <w:i/>
      <w:iCs/>
    </w:rPr>
  </w:style>
  <w:style w:type="paragraph" w:customStyle="1" w:styleId="HAStyle1">
    <w:name w:val="HAStyle1"/>
    <w:basedOn w:val="Sec1-Clauses"/>
    <w:qFormat/>
    <w:rsid w:val="001E481C"/>
    <w:pPr>
      <w:widowControl w:val="0"/>
      <w:numPr>
        <w:numId w:val="2"/>
      </w:numPr>
      <w:spacing w:line="264" w:lineRule="auto"/>
    </w:pPr>
    <w:rPr>
      <w:rFonts w:eastAsiaTheme="minorHAnsi"/>
      <w:sz w:val="28"/>
      <w:szCs w:val="28"/>
    </w:rPr>
  </w:style>
  <w:style w:type="paragraph" w:styleId="Revision">
    <w:name w:val="Revision"/>
    <w:hidden/>
    <w:uiPriority w:val="99"/>
    <w:semiHidden/>
    <w:rsid w:val="008150B5"/>
    <w:pPr>
      <w:spacing w:after="0" w:line="240" w:lineRule="auto"/>
    </w:pPr>
    <w:rPr>
      <w:rFonts w:eastAsia="Times New Roman" w:cs="Times New Roman"/>
      <w:sz w:val="24"/>
      <w:szCs w:val="20"/>
      <w:lang w:val="en-US"/>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rsid w:val="00C10C01"/>
    <w:rPr>
      <w:rFonts w:eastAsia="Times New Roman" w:cs="Times New Roman"/>
      <w:sz w:val="24"/>
      <w:szCs w:val="20"/>
      <w:lang w:val="en-US"/>
    </w:rPr>
  </w:style>
  <w:style w:type="character" w:customStyle="1" w:styleId="text">
    <w:name w:val="text"/>
    <w:basedOn w:val="DefaultParagraphFont"/>
    <w:rsid w:val="00840E12"/>
  </w:style>
  <w:style w:type="character" w:customStyle="1" w:styleId="Bodytext0">
    <w:name w:val="Body text_"/>
    <w:basedOn w:val="DefaultParagraphFont"/>
    <w:link w:val="BodyText30"/>
    <w:rsid w:val="00500941"/>
    <w:rPr>
      <w:rFonts w:eastAsia="Times New Roman"/>
      <w:sz w:val="25"/>
      <w:szCs w:val="25"/>
      <w:shd w:val="clear" w:color="auto" w:fill="FFFFFF"/>
    </w:rPr>
  </w:style>
  <w:style w:type="character" w:customStyle="1" w:styleId="BodyText20">
    <w:name w:val="Body Text2"/>
    <w:basedOn w:val="Bodytext0"/>
    <w:rsid w:val="00500941"/>
    <w:rPr>
      <w:rFonts w:eastAsia="Times New Roman"/>
      <w:color w:val="000000"/>
      <w:spacing w:val="0"/>
      <w:w w:val="100"/>
      <w:position w:val="0"/>
      <w:sz w:val="25"/>
      <w:szCs w:val="25"/>
      <w:shd w:val="clear" w:color="auto" w:fill="FFFFFF"/>
      <w:lang w:val="vi-VN"/>
    </w:rPr>
  </w:style>
  <w:style w:type="paragraph" w:customStyle="1" w:styleId="BodyText30">
    <w:name w:val="Body Text3"/>
    <w:basedOn w:val="Normal"/>
    <w:link w:val="Bodytext0"/>
    <w:rsid w:val="00500941"/>
    <w:pPr>
      <w:widowControl w:val="0"/>
      <w:shd w:val="clear" w:color="auto" w:fill="FFFFFF"/>
      <w:spacing w:line="298" w:lineRule="exact"/>
      <w:jc w:val="center"/>
    </w:pPr>
    <w:rPr>
      <w:rFonts w:cstheme="minorBidi"/>
      <w:sz w:val="25"/>
      <w:szCs w:val="25"/>
      <w:lang w:val="vi-VN"/>
    </w:rPr>
  </w:style>
  <w:style w:type="character" w:customStyle="1" w:styleId="fontstyle01">
    <w:name w:val="fontstyle01"/>
    <w:basedOn w:val="DefaultParagraphFont"/>
    <w:rsid w:val="00267133"/>
    <w:rPr>
      <w:rFonts w:ascii="TimesNewRomanPSMT" w:hAnsi="TimesNewRomanPSMT" w:hint="default"/>
      <w:b w:val="0"/>
      <w:bCs w:val="0"/>
      <w:i w:val="0"/>
      <w:iCs w:val="0"/>
      <w:color w:val="000000"/>
      <w:sz w:val="30"/>
      <w:szCs w:val="30"/>
    </w:rPr>
  </w:style>
  <w:style w:type="character" w:customStyle="1" w:styleId="BodytextItalic">
    <w:name w:val="Body text + Italic"/>
    <w:basedOn w:val="Bodytext0"/>
    <w:rsid w:val="00074926"/>
    <w:rPr>
      <w:rFonts w:ascii="Times New Roman" w:eastAsia="Times New Roman" w:hAnsi="Times New Roman" w:cs="Times New Roman"/>
      <w:b w:val="0"/>
      <w:bCs w:val="0"/>
      <w:i/>
      <w:iCs/>
      <w:smallCaps w:val="0"/>
      <w:strike w:val="0"/>
      <w:color w:val="000000"/>
      <w:spacing w:val="0"/>
      <w:w w:val="100"/>
      <w:position w:val="0"/>
      <w:sz w:val="25"/>
      <w:szCs w:val="25"/>
      <w:u w:val="none"/>
      <w:shd w:val="clear" w:color="auto" w:fill="FFFFFF"/>
      <w:lang w:val="vi-VN"/>
    </w:rPr>
  </w:style>
  <w:style w:type="table" w:styleId="TableGrid">
    <w:name w:val="Table Grid"/>
    <w:basedOn w:val="TableNormal"/>
    <w:uiPriority w:val="59"/>
    <w:rsid w:val="009677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B8272D"/>
    <w:pPr>
      <w:spacing w:before="100" w:beforeAutospacing="1" w:after="100" w:afterAutospacing="1"/>
      <w:jc w:val="left"/>
    </w:pPr>
    <w:rPr>
      <w:szCs w:val="24"/>
    </w:rPr>
  </w:style>
  <w:style w:type="paragraph" w:customStyle="1" w:styleId="font5">
    <w:name w:val="font5"/>
    <w:basedOn w:val="Normal"/>
    <w:rsid w:val="00B8272D"/>
    <w:pPr>
      <w:spacing w:before="100" w:beforeAutospacing="1" w:after="100" w:afterAutospacing="1"/>
      <w:jc w:val="left"/>
    </w:pPr>
    <w:rPr>
      <w:sz w:val="26"/>
      <w:szCs w:val="26"/>
    </w:rPr>
  </w:style>
  <w:style w:type="paragraph" w:customStyle="1" w:styleId="font6">
    <w:name w:val="font6"/>
    <w:basedOn w:val="Normal"/>
    <w:rsid w:val="00B8272D"/>
    <w:pPr>
      <w:spacing w:before="100" w:beforeAutospacing="1" w:after="100" w:afterAutospacing="1"/>
      <w:jc w:val="left"/>
    </w:pPr>
    <w:rPr>
      <w:b/>
      <w:bCs/>
      <w:sz w:val="26"/>
      <w:szCs w:val="26"/>
    </w:rPr>
  </w:style>
  <w:style w:type="paragraph" w:customStyle="1" w:styleId="font7">
    <w:name w:val="font7"/>
    <w:basedOn w:val="Normal"/>
    <w:rsid w:val="00B8272D"/>
    <w:pPr>
      <w:spacing w:before="100" w:beforeAutospacing="1" w:after="100" w:afterAutospacing="1"/>
      <w:jc w:val="left"/>
    </w:pPr>
    <w:rPr>
      <w:sz w:val="26"/>
      <w:szCs w:val="26"/>
    </w:rPr>
  </w:style>
  <w:style w:type="paragraph" w:customStyle="1" w:styleId="font8">
    <w:name w:val="font8"/>
    <w:basedOn w:val="Normal"/>
    <w:rsid w:val="00B8272D"/>
    <w:pPr>
      <w:spacing w:before="100" w:beforeAutospacing="1" w:after="100" w:afterAutospacing="1"/>
      <w:jc w:val="left"/>
    </w:pPr>
    <w:rPr>
      <w:rFonts w:ascii="Calibri" w:hAnsi="Calibri" w:cs="Calibri"/>
      <w:sz w:val="26"/>
      <w:szCs w:val="26"/>
    </w:rPr>
  </w:style>
  <w:style w:type="paragraph" w:customStyle="1" w:styleId="font9">
    <w:name w:val="font9"/>
    <w:basedOn w:val="Normal"/>
    <w:rsid w:val="00B8272D"/>
    <w:pPr>
      <w:spacing w:before="100" w:beforeAutospacing="1" w:after="100" w:afterAutospacing="1"/>
      <w:jc w:val="left"/>
    </w:pPr>
    <w:rPr>
      <w:sz w:val="22"/>
      <w:szCs w:val="22"/>
    </w:rPr>
  </w:style>
  <w:style w:type="paragraph" w:customStyle="1" w:styleId="font10">
    <w:name w:val="font10"/>
    <w:basedOn w:val="Normal"/>
    <w:rsid w:val="00B8272D"/>
    <w:pPr>
      <w:spacing w:before="100" w:beforeAutospacing="1" w:after="100" w:afterAutospacing="1"/>
      <w:jc w:val="left"/>
    </w:pPr>
    <w:rPr>
      <w:rFonts w:ascii="Calibri" w:hAnsi="Calibri" w:cs="Calibri"/>
      <w:sz w:val="26"/>
      <w:szCs w:val="26"/>
    </w:rPr>
  </w:style>
  <w:style w:type="paragraph" w:customStyle="1" w:styleId="xl80">
    <w:name w:val="xl80"/>
    <w:basedOn w:val="Normal"/>
    <w:rsid w:val="00B8272D"/>
    <w:pPr>
      <w:spacing w:before="100" w:beforeAutospacing="1" w:after="100" w:afterAutospacing="1"/>
      <w:jc w:val="left"/>
      <w:textAlignment w:val="bottom"/>
    </w:pPr>
    <w:rPr>
      <w:szCs w:val="24"/>
    </w:rPr>
  </w:style>
  <w:style w:type="paragraph" w:customStyle="1" w:styleId="xl81">
    <w:name w:val="xl81"/>
    <w:basedOn w:val="Normal"/>
    <w:rsid w:val="00B827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82">
    <w:name w:val="xl82"/>
    <w:basedOn w:val="Normal"/>
    <w:rsid w:val="00B827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83">
    <w:name w:val="xl83"/>
    <w:basedOn w:val="Normal"/>
    <w:rsid w:val="00B827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4">
    <w:name w:val="xl84"/>
    <w:basedOn w:val="Normal"/>
    <w:rsid w:val="00B8272D"/>
    <w:pPr>
      <w:spacing w:before="100" w:beforeAutospacing="1" w:after="100" w:afterAutospacing="1"/>
      <w:jc w:val="left"/>
      <w:textAlignment w:val="bottom"/>
    </w:pPr>
    <w:rPr>
      <w:sz w:val="26"/>
      <w:szCs w:val="26"/>
    </w:rPr>
  </w:style>
  <w:style w:type="paragraph" w:customStyle="1" w:styleId="xl85">
    <w:name w:val="xl85"/>
    <w:basedOn w:val="Normal"/>
    <w:rsid w:val="00B8272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6">
    <w:name w:val="xl86"/>
    <w:basedOn w:val="Normal"/>
    <w:rsid w:val="00B827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7">
    <w:name w:val="xl87"/>
    <w:basedOn w:val="Normal"/>
    <w:rsid w:val="00B8272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8">
    <w:name w:val="xl88"/>
    <w:basedOn w:val="Normal"/>
    <w:rsid w:val="00B8272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9">
    <w:name w:val="xl89"/>
    <w:basedOn w:val="Normal"/>
    <w:rsid w:val="00B8272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90">
    <w:name w:val="xl90"/>
    <w:basedOn w:val="Normal"/>
    <w:rsid w:val="00B8272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91">
    <w:name w:val="xl91"/>
    <w:basedOn w:val="Normal"/>
    <w:rsid w:val="00B8272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92">
    <w:name w:val="xl92"/>
    <w:basedOn w:val="Normal"/>
    <w:rsid w:val="00B8272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93">
    <w:name w:val="xl93"/>
    <w:basedOn w:val="Normal"/>
    <w:rsid w:val="00B8272D"/>
    <w:pPr>
      <w:spacing w:before="100" w:beforeAutospacing="1" w:after="100" w:afterAutospacing="1"/>
      <w:jc w:val="left"/>
      <w:textAlignment w:val="center"/>
    </w:pPr>
    <w:rPr>
      <w:rFonts w:ascii="Arial" w:hAnsi="Arial" w:cs="Arial"/>
      <w:szCs w:val="24"/>
    </w:rPr>
  </w:style>
  <w:style w:type="paragraph" w:customStyle="1" w:styleId="xl94">
    <w:name w:val="xl94"/>
    <w:basedOn w:val="Normal"/>
    <w:rsid w:val="00B8272D"/>
    <w:pPr>
      <w:spacing w:before="100" w:beforeAutospacing="1" w:after="100" w:afterAutospacing="1"/>
      <w:jc w:val="left"/>
      <w:textAlignment w:val="bottom"/>
    </w:pPr>
    <w:rPr>
      <w:rFonts w:ascii="Arial" w:hAnsi="Arial" w:cs="Arial"/>
      <w:szCs w:val="24"/>
    </w:rPr>
  </w:style>
  <w:style w:type="paragraph" w:customStyle="1" w:styleId="xl95">
    <w:name w:val="xl95"/>
    <w:basedOn w:val="Normal"/>
    <w:rsid w:val="00B8272D"/>
    <w:pPr>
      <w:spacing w:before="100" w:beforeAutospacing="1" w:after="100" w:afterAutospacing="1"/>
      <w:jc w:val="left"/>
      <w:textAlignment w:val="center"/>
    </w:pPr>
    <w:rPr>
      <w:sz w:val="26"/>
      <w:szCs w:val="26"/>
    </w:rPr>
  </w:style>
  <w:style w:type="paragraph" w:customStyle="1" w:styleId="xl96">
    <w:name w:val="xl96"/>
    <w:basedOn w:val="Normal"/>
    <w:rsid w:val="00B8272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97">
    <w:name w:val="xl97"/>
    <w:basedOn w:val="Normal"/>
    <w:rsid w:val="00B8272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98">
    <w:name w:val="xl98"/>
    <w:basedOn w:val="Normal"/>
    <w:rsid w:val="00B8272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99">
    <w:name w:val="xl99"/>
    <w:basedOn w:val="Normal"/>
    <w:rsid w:val="00B8272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100">
    <w:name w:val="xl100"/>
    <w:basedOn w:val="Normal"/>
    <w:rsid w:val="00B8272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w:hAnsi="Times"/>
      <w:sz w:val="26"/>
      <w:szCs w:val="26"/>
    </w:rPr>
  </w:style>
  <w:style w:type="paragraph" w:customStyle="1" w:styleId="xl101">
    <w:name w:val="xl101"/>
    <w:basedOn w:val="Normal"/>
    <w:rsid w:val="00B8272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6"/>
      <w:szCs w:val="26"/>
    </w:rPr>
  </w:style>
  <w:style w:type="paragraph" w:customStyle="1" w:styleId="xl102">
    <w:name w:val="xl102"/>
    <w:basedOn w:val="Normal"/>
    <w:rsid w:val="00B8272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103">
    <w:name w:val="xl103"/>
    <w:basedOn w:val="Normal"/>
    <w:rsid w:val="00B8272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104">
    <w:name w:val="xl104"/>
    <w:basedOn w:val="Normal"/>
    <w:rsid w:val="00B8272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6"/>
      <w:szCs w:val="26"/>
    </w:rPr>
  </w:style>
  <w:style w:type="paragraph" w:customStyle="1" w:styleId="xl105">
    <w:name w:val="xl105"/>
    <w:basedOn w:val="Normal"/>
    <w:rsid w:val="00B8272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06">
    <w:name w:val="xl106"/>
    <w:basedOn w:val="Normal"/>
    <w:rsid w:val="00B8272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107">
    <w:name w:val="xl107"/>
    <w:basedOn w:val="Normal"/>
    <w:rsid w:val="00B8272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108">
    <w:name w:val="xl108"/>
    <w:basedOn w:val="Normal"/>
    <w:rsid w:val="00B8272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6"/>
      <w:szCs w:val="26"/>
    </w:rPr>
  </w:style>
  <w:style w:type="paragraph" w:customStyle="1" w:styleId="xl109">
    <w:name w:val="xl109"/>
    <w:basedOn w:val="Normal"/>
    <w:rsid w:val="00B8272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110">
    <w:name w:val="xl110"/>
    <w:basedOn w:val="Normal"/>
    <w:rsid w:val="00B8272D"/>
    <w:pPr>
      <w:spacing w:before="100" w:beforeAutospacing="1" w:after="100" w:afterAutospacing="1"/>
      <w:jc w:val="left"/>
      <w:textAlignment w:val="bottom"/>
    </w:pPr>
    <w:rPr>
      <w:rFonts w:ascii="Arial" w:hAnsi="Arial" w:cs="Arial"/>
      <w:szCs w:val="24"/>
    </w:rPr>
  </w:style>
  <w:style w:type="paragraph" w:customStyle="1" w:styleId="xl111">
    <w:name w:val="xl111"/>
    <w:basedOn w:val="Normal"/>
    <w:rsid w:val="00B8272D"/>
    <w:pPr>
      <w:pBdr>
        <w:top w:val="single" w:sz="4" w:space="0" w:color="auto"/>
        <w:left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112">
    <w:name w:val="xl112"/>
    <w:basedOn w:val="Normal"/>
    <w:rsid w:val="00B8272D"/>
    <w:pPr>
      <w:pBdr>
        <w:left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113">
    <w:name w:val="xl113"/>
    <w:basedOn w:val="Normal"/>
    <w:rsid w:val="00B8272D"/>
    <w:pPr>
      <w:pBdr>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114">
    <w:name w:val="xl114"/>
    <w:basedOn w:val="Normal"/>
    <w:rsid w:val="00B8272D"/>
    <w:pPr>
      <w:pBdr>
        <w:top w:val="single" w:sz="4" w:space="0" w:color="auto"/>
        <w:left w:val="single" w:sz="4" w:space="0" w:color="auto"/>
        <w:bottom w:val="single" w:sz="4" w:space="0" w:color="auto"/>
      </w:pBdr>
      <w:spacing w:before="100" w:beforeAutospacing="1" w:after="100" w:afterAutospacing="1"/>
      <w:jc w:val="left"/>
      <w:textAlignment w:val="center"/>
    </w:pPr>
    <w:rPr>
      <w:b/>
      <w:bCs/>
      <w:sz w:val="26"/>
      <w:szCs w:val="26"/>
    </w:rPr>
  </w:style>
  <w:style w:type="paragraph" w:customStyle="1" w:styleId="xl115">
    <w:name w:val="xl115"/>
    <w:basedOn w:val="Normal"/>
    <w:rsid w:val="00B8272D"/>
    <w:pPr>
      <w:pBdr>
        <w:top w:val="single" w:sz="4" w:space="0" w:color="auto"/>
        <w:bottom w:val="single" w:sz="4" w:space="0" w:color="auto"/>
        <w:right w:val="single" w:sz="4" w:space="0" w:color="auto"/>
      </w:pBdr>
      <w:spacing w:before="100" w:beforeAutospacing="1" w:after="100" w:afterAutospacing="1"/>
      <w:jc w:val="left"/>
      <w:textAlignment w:val="center"/>
    </w:pPr>
    <w:rPr>
      <w:b/>
      <w:bCs/>
      <w:sz w:val="26"/>
      <w:szCs w:val="26"/>
    </w:rPr>
  </w:style>
  <w:style w:type="paragraph" w:customStyle="1" w:styleId="xl116">
    <w:name w:val="xl116"/>
    <w:basedOn w:val="Normal"/>
    <w:rsid w:val="00B8272D"/>
    <w:pPr>
      <w:pBdr>
        <w:top w:val="single" w:sz="4" w:space="0" w:color="auto"/>
        <w:left w:val="single" w:sz="4" w:space="0" w:color="auto"/>
        <w:bottom w:val="single" w:sz="4" w:space="0" w:color="auto"/>
      </w:pBdr>
      <w:spacing w:before="100" w:beforeAutospacing="1" w:after="100" w:afterAutospacing="1"/>
      <w:jc w:val="center"/>
      <w:textAlignment w:val="center"/>
    </w:pPr>
    <w:rPr>
      <w:b/>
      <w:bCs/>
      <w:sz w:val="26"/>
      <w:szCs w:val="26"/>
    </w:rPr>
  </w:style>
  <w:style w:type="paragraph" w:customStyle="1" w:styleId="xl117">
    <w:name w:val="xl117"/>
    <w:basedOn w:val="Normal"/>
    <w:rsid w:val="00B8272D"/>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TableParagraph">
    <w:name w:val="Table Paragraph"/>
    <w:basedOn w:val="Normal"/>
    <w:uiPriority w:val="1"/>
    <w:qFormat/>
    <w:rsid w:val="00B067CF"/>
    <w:pPr>
      <w:widowControl w:val="0"/>
      <w:autoSpaceDE w:val="0"/>
      <w:autoSpaceDN w:val="0"/>
      <w:adjustRightInd w:val="0"/>
      <w:jc w:val="left"/>
    </w:pPr>
    <w:rPr>
      <w:szCs w:val="24"/>
      <w:lang w:val="vi-VN" w:eastAsia="vi-VN"/>
    </w:rPr>
  </w:style>
  <w:style w:type="paragraph" w:customStyle="1" w:styleId="CharCharChar">
    <w:name w:val="Char Char Char"/>
    <w:basedOn w:val="Normal"/>
    <w:rsid w:val="00C33FBF"/>
    <w:pPr>
      <w:tabs>
        <w:tab w:val="num" w:pos="360"/>
      </w:tabs>
      <w:spacing w:before="100" w:beforeAutospacing="1" w:after="100" w:afterAutospacing="1"/>
      <w:ind w:left="697" w:hanging="357"/>
      <w:jc w:val="left"/>
    </w:pPr>
    <w:rPr>
      <w:rFonts w:ascii="Arial" w:hAnsi="Arial"/>
      <w:b/>
      <w:i/>
    </w:rPr>
  </w:style>
  <w:style w:type="paragraph" w:customStyle="1" w:styleId="xl284">
    <w:name w:val="xl284"/>
    <w:basedOn w:val="Normal"/>
    <w:rsid w:val="00EC5826"/>
    <w:pPr>
      <w:spacing w:before="100" w:beforeAutospacing="1" w:after="100" w:afterAutospacing="1"/>
      <w:jc w:val="left"/>
    </w:pPr>
    <w:rPr>
      <w:szCs w:val="24"/>
    </w:rPr>
  </w:style>
  <w:style w:type="paragraph" w:customStyle="1" w:styleId="xl285">
    <w:name w:val="xl285"/>
    <w:basedOn w:val="Normal"/>
    <w:rsid w:val="00EC5826"/>
    <w:pPr>
      <w:spacing w:before="100" w:beforeAutospacing="1" w:after="100" w:afterAutospacing="1"/>
      <w:jc w:val="left"/>
    </w:pPr>
    <w:rPr>
      <w:szCs w:val="24"/>
    </w:rPr>
  </w:style>
  <w:style w:type="paragraph" w:customStyle="1" w:styleId="xl286">
    <w:name w:val="xl286"/>
    <w:basedOn w:val="Normal"/>
    <w:rsid w:val="00EC5826"/>
    <w:pPr>
      <w:spacing w:before="100" w:beforeAutospacing="1" w:after="100" w:afterAutospacing="1"/>
      <w:jc w:val="center"/>
      <w:textAlignment w:val="center"/>
    </w:pPr>
    <w:rPr>
      <w:szCs w:val="24"/>
    </w:rPr>
  </w:style>
  <w:style w:type="paragraph" w:customStyle="1" w:styleId="xl287">
    <w:name w:val="xl287"/>
    <w:basedOn w:val="Normal"/>
    <w:rsid w:val="00EC58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288">
    <w:name w:val="xl288"/>
    <w:basedOn w:val="Normal"/>
    <w:rsid w:val="00EC58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89">
    <w:name w:val="xl289"/>
    <w:basedOn w:val="Normal"/>
    <w:rsid w:val="00EC58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90">
    <w:name w:val="xl290"/>
    <w:basedOn w:val="Normal"/>
    <w:rsid w:val="00EC5826"/>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91">
    <w:name w:val="xl291"/>
    <w:basedOn w:val="Normal"/>
    <w:rsid w:val="00EC5826"/>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92">
    <w:name w:val="xl292"/>
    <w:basedOn w:val="Normal"/>
    <w:rsid w:val="00EC58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93">
    <w:name w:val="xl293"/>
    <w:basedOn w:val="Normal"/>
    <w:rsid w:val="00EC58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94">
    <w:name w:val="xl294"/>
    <w:basedOn w:val="Normal"/>
    <w:rsid w:val="00EC58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95">
    <w:name w:val="xl295"/>
    <w:basedOn w:val="Normal"/>
    <w:rsid w:val="00EC58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96">
    <w:name w:val="xl296"/>
    <w:basedOn w:val="Normal"/>
    <w:rsid w:val="00EC582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26"/>
      <w:szCs w:val="26"/>
    </w:rPr>
  </w:style>
  <w:style w:type="paragraph" w:customStyle="1" w:styleId="xl297">
    <w:name w:val="xl297"/>
    <w:basedOn w:val="Normal"/>
    <w:rsid w:val="00EC582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6"/>
      <w:szCs w:val="26"/>
    </w:rPr>
  </w:style>
  <w:style w:type="paragraph" w:customStyle="1" w:styleId="xl298">
    <w:name w:val="xl298"/>
    <w:basedOn w:val="Normal"/>
    <w:rsid w:val="00EC582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6"/>
      <w:szCs w:val="26"/>
    </w:rPr>
  </w:style>
  <w:style w:type="paragraph" w:customStyle="1" w:styleId="xl299">
    <w:name w:val="xl299"/>
    <w:basedOn w:val="Normal"/>
    <w:rsid w:val="00EC582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6"/>
      <w:szCs w:val="26"/>
    </w:rPr>
  </w:style>
  <w:style w:type="paragraph" w:customStyle="1" w:styleId="xl300">
    <w:name w:val="xl300"/>
    <w:basedOn w:val="Normal"/>
    <w:rsid w:val="00EC58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301">
    <w:name w:val="xl301"/>
    <w:basedOn w:val="Normal"/>
    <w:rsid w:val="00EC58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302">
    <w:name w:val="xl302"/>
    <w:basedOn w:val="Normal"/>
    <w:rsid w:val="00EC58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303">
    <w:name w:val="xl303"/>
    <w:basedOn w:val="Normal"/>
    <w:rsid w:val="00EC58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304">
    <w:name w:val="xl304"/>
    <w:basedOn w:val="Normal"/>
    <w:rsid w:val="00EC582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305">
    <w:name w:val="xl305"/>
    <w:basedOn w:val="Normal"/>
    <w:rsid w:val="005C6A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6"/>
      <w:szCs w:val="26"/>
    </w:rPr>
  </w:style>
  <w:style w:type="paragraph" w:customStyle="1" w:styleId="xl306">
    <w:name w:val="xl306"/>
    <w:basedOn w:val="Normal"/>
    <w:rsid w:val="005C6A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6"/>
      <w:szCs w:val="26"/>
    </w:rPr>
  </w:style>
  <w:style w:type="paragraph" w:customStyle="1" w:styleId="xl307">
    <w:name w:val="xl307"/>
    <w:basedOn w:val="Normal"/>
    <w:rsid w:val="005C6A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308">
    <w:name w:val="xl308"/>
    <w:basedOn w:val="Normal"/>
    <w:rsid w:val="005C6A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6"/>
      <w:szCs w:val="26"/>
    </w:rPr>
  </w:style>
  <w:style w:type="paragraph" w:customStyle="1" w:styleId="xl309">
    <w:name w:val="xl309"/>
    <w:basedOn w:val="Normal"/>
    <w:rsid w:val="005C6A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Cs w:val="24"/>
    </w:rPr>
  </w:style>
  <w:style w:type="paragraph" w:customStyle="1" w:styleId="xl310">
    <w:name w:val="xl310"/>
    <w:basedOn w:val="Normal"/>
    <w:rsid w:val="005C6A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311">
    <w:name w:val="xl311"/>
    <w:basedOn w:val="Normal"/>
    <w:rsid w:val="005C6A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6"/>
      <w:szCs w:val="26"/>
    </w:rPr>
  </w:style>
  <w:style w:type="paragraph" w:customStyle="1" w:styleId="xl312">
    <w:name w:val="xl312"/>
    <w:basedOn w:val="Normal"/>
    <w:rsid w:val="005C6A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color w:val="FF0000"/>
      <w:sz w:val="26"/>
      <w:szCs w:val="26"/>
    </w:rPr>
  </w:style>
  <w:style w:type="paragraph" w:customStyle="1" w:styleId="xl313">
    <w:name w:val="xl313"/>
    <w:basedOn w:val="Normal"/>
    <w:rsid w:val="005C6A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6"/>
      <w:szCs w:val="26"/>
    </w:rPr>
  </w:style>
  <w:style w:type="paragraph" w:customStyle="1" w:styleId="xl314">
    <w:name w:val="xl314"/>
    <w:basedOn w:val="Normal"/>
    <w:rsid w:val="005C6A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color w:val="FF0000"/>
      <w:sz w:val="26"/>
      <w:szCs w:val="26"/>
    </w:rPr>
  </w:style>
  <w:style w:type="paragraph" w:customStyle="1" w:styleId="xl315">
    <w:name w:val="xl315"/>
    <w:basedOn w:val="Normal"/>
    <w:rsid w:val="005C6A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color w:val="FF0000"/>
      <w:sz w:val="26"/>
      <w:szCs w:val="26"/>
    </w:rPr>
  </w:style>
  <w:style w:type="paragraph" w:customStyle="1" w:styleId="xl316">
    <w:name w:val="xl316"/>
    <w:basedOn w:val="Normal"/>
    <w:rsid w:val="005C6A21"/>
    <w:pPr>
      <w:spacing w:before="100" w:beforeAutospacing="1" w:after="100" w:afterAutospacing="1"/>
      <w:jc w:val="left"/>
    </w:pPr>
    <w:rPr>
      <w:color w:val="FF0000"/>
      <w:szCs w:val="24"/>
    </w:rPr>
  </w:style>
  <w:style w:type="paragraph" w:customStyle="1" w:styleId="xl317">
    <w:name w:val="xl317"/>
    <w:basedOn w:val="Normal"/>
    <w:rsid w:val="005C6A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color w:val="FF0000"/>
      <w:sz w:val="26"/>
      <w:szCs w:val="26"/>
    </w:rPr>
  </w:style>
  <w:style w:type="paragraph" w:customStyle="1" w:styleId="xl318">
    <w:name w:val="xl318"/>
    <w:basedOn w:val="Normal"/>
    <w:rsid w:val="005C6A21"/>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000000"/>
      <w:sz w:val="26"/>
      <w:szCs w:val="26"/>
    </w:rPr>
  </w:style>
  <w:style w:type="paragraph" w:customStyle="1" w:styleId="xl319">
    <w:name w:val="xl319"/>
    <w:basedOn w:val="Normal"/>
    <w:rsid w:val="005C6A21"/>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color w:val="000000"/>
      <w:sz w:val="26"/>
      <w:szCs w:val="26"/>
    </w:rPr>
  </w:style>
  <w:style w:type="paragraph" w:customStyle="1" w:styleId="xl320">
    <w:name w:val="xl320"/>
    <w:basedOn w:val="Normal"/>
    <w:rsid w:val="005C6A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321">
    <w:name w:val="xl321"/>
    <w:basedOn w:val="Normal"/>
    <w:rsid w:val="005C6A2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000000"/>
      <w:sz w:val="26"/>
      <w:szCs w:val="26"/>
    </w:rPr>
  </w:style>
  <w:style w:type="paragraph" w:customStyle="1" w:styleId="xl322">
    <w:name w:val="xl322"/>
    <w:basedOn w:val="Normal"/>
    <w:rsid w:val="005C6A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6"/>
      <w:szCs w:val="26"/>
    </w:rPr>
  </w:style>
  <w:style w:type="paragraph" w:customStyle="1" w:styleId="xl323">
    <w:name w:val="xl323"/>
    <w:basedOn w:val="Normal"/>
    <w:rsid w:val="005C6A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324">
    <w:name w:val="xl324"/>
    <w:basedOn w:val="Normal"/>
    <w:rsid w:val="005C6A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325">
    <w:name w:val="xl325"/>
    <w:basedOn w:val="Normal"/>
    <w:rsid w:val="005C6A2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000000"/>
      <w:sz w:val="26"/>
      <w:szCs w:val="26"/>
    </w:rPr>
  </w:style>
  <w:style w:type="paragraph" w:customStyle="1" w:styleId="xl326">
    <w:name w:val="xl326"/>
    <w:basedOn w:val="Normal"/>
    <w:rsid w:val="005C6A21"/>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27">
    <w:name w:val="xl327"/>
    <w:basedOn w:val="Normal"/>
    <w:rsid w:val="005C6A21"/>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516C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67">
    <w:name w:val="xl67"/>
    <w:basedOn w:val="Normal"/>
    <w:rsid w:val="00516C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68">
    <w:name w:val="xl68"/>
    <w:basedOn w:val="Normal"/>
    <w:rsid w:val="00516C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69">
    <w:name w:val="xl69"/>
    <w:basedOn w:val="Normal"/>
    <w:rsid w:val="00516C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70">
    <w:name w:val="xl70"/>
    <w:basedOn w:val="Normal"/>
    <w:rsid w:val="00516C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71">
    <w:name w:val="xl71"/>
    <w:basedOn w:val="Normal"/>
    <w:rsid w:val="00516C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72">
    <w:name w:val="xl72"/>
    <w:basedOn w:val="Normal"/>
    <w:rsid w:val="00516C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73">
    <w:name w:val="xl73"/>
    <w:basedOn w:val="Normal"/>
    <w:rsid w:val="00516C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74">
    <w:name w:val="xl74"/>
    <w:basedOn w:val="Normal"/>
    <w:rsid w:val="00516C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75">
    <w:name w:val="xl75"/>
    <w:basedOn w:val="Normal"/>
    <w:rsid w:val="00516C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76">
    <w:name w:val="xl76"/>
    <w:basedOn w:val="Normal"/>
    <w:rsid w:val="00516C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Cs w:val="24"/>
    </w:rPr>
  </w:style>
  <w:style w:type="paragraph" w:customStyle="1" w:styleId="xl77">
    <w:name w:val="xl77"/>
    <w:basedOn w:val="Normal"/>
    <w:rsid w:val="00516C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78">
    <w:name w:val="xl78"/>
    <w:basedOn w:val="Normal"/>
    <w:rsid w:val="00516C4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Cs w:val="24"/>
    </w:rPr>
  </w:style>
  <w:style w:type="paragraph" w:customStyle="1" w:styleId="xl79">
    <w:name w:val="xl79"/>
    <w:basedOn w:val="Normal"/>
    <w:rsid w:val="00516C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118">
    <w:name w:val="xl118"/>
    <w:basedOn w:val="Normal"/>
    <w:rsid w:val="00516C43"/>
    <w:pPr>
      <w:spacing w:before="100" w:beforeAutospacing="1" w:after="100" w:afterAutospacing="1"/>
      <w:jc w:val="left"/>
      <w:textAlignment w:val="center"/>
    </w:pPr>
    <w:rPr>
      <w:b/>
      <w:bCs/>
      <w:sz w:val="26"/>
      <w:szCs w:val="26"/>
    </w:rPr>
  </w:style>
  <w:style w:type="paragraph" w:customStyle="1" w:styleId="xl119">
    <w:name w:val="xl119"/>
    <w:basedOn w:val="Normal"/>
    <w:rsid w:val="00516C4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20">
    <w:name w:val="xl120"/>
    <w:basedOn w:val="Normal"/>
    <w:rsid w:val="00516C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21">
    <w:name w:val="xl121"/>
    <w:basedOn w:val="Normal"/>
    <w:rsid w:val="00516C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243547">
      <w:bodyDiv w:val="1"/>
      <w:marLeft w:val="0"/>
      <w:marRight w:val="0"/>
      <w:marTop w:val="0"/>
      <w:marBottom w:val="0"/>
      <w:divBdr>
        <w:top w:val="none" w:sz="0" w:space="0" w:color="auto"/>
        <w:left w:val="none" w:sz="0" w:space="0" w:color="auto"/>
        <w:bottom w:val="none" w:sz="0" w:space="0" w:color="auto"/>
        <w:right w:val="none" w:sz="0" w:space="0" w:color="auto"/>
      </w:divBdr>
    </w:div>
    <w:div w:id="218591522">
      <w:bodyDiv w:val="1"/>
      <w:marLeft w:val="0"/>
      <w:marRight w:val="0"/>
      <w:marTop w:val="0"/>
      <w:marBottom w:val="0"/>
      <w:divBdr>
        <w:top w:val="none" w:sz="0" w:space="0" w:color="auto"/>
        <w:left w:val="none" w:sz="0" w:space="0" w:color="auto"/>
        <w:bottom w:val="none" w:sz="0" w:space="0" w:color="auto"/>
        <w:right w:val="none" w:sz="0" w:space="0" w:color="auto"/>
      </w:divBdr>
    </w:div>
    <w:div w:id="347802745">
      <w:bodyDiv w:val="1"/>
      <w:marLeft w:val="0"/>
      <w:marRight w:val="0"/>
      <w:marTop w:val="0"/>
      <w:marBottom w:val="0"/>
      <w:divBdr>
        <w:top w:val="none" w:sz="0" w:space="0" w:color="auto"/>
        <w:left w:val="none" w:sz="0" w:space="0" w:color="auto"/>
        <w:bottom w:val="none" w:sz="0" w:space="0" w:color="auto"/>
        <w:right w:val="none" w:sz="0" w:space="0" w:color="auto"/>
      </w:divBdr>
    </w:div>
    <w:div w:id="600769622">
      <w:bodyDiv w:val="1"/>
      <w:marLeft w:val="0"/>
      <w:marRight w:val="0"/>
      <w:marTop w:val="0"/>
      <w:marBottom w:val="0"/>
      <w:divBdr>
        <w:top w:val="none" w:sz="0" w:space="0" w:color="auto"/>
        <w:left w:val="none" w:sz="0" w:space="0" w:color="auto"/>
        <w:bottom w:val="none" w:sz="0" w:space="0" w:color="auto"/>
        <w:right w:val="none" w:sz="0" w:space="0" w:color="auto"/>
      </w:divBdr>
    </w:div>
    <w:div w:id="688263265">
      <w:bodyDiv w:val="1"/>
      <w:marLeft w:val="0"/>
      <w:marRight w:val="0"/>
      <w:marTop w:val="0"/>
      <w:marBottom w:val="0"/>
      <w:divBdr>
        <w:top w:val="none" w:sz="0" w:space="0" w:color="auto"/>
        <w:left w:val="none" w:sz="0" w:space="0" w:color="auto"/>
        <w:bottom w:val="none" w:sz="0" w:space="0" w:color="auto"/>
        <w:right w:val="none" w:sz="0" w:space="0" w:color="auto"/>
      </w:divBdr>
    </w:div>
    <w:div w:id="874394533">
      <w:bodyDiv w:val="1"/>
      <w:marLeft w:val="0"/>
      <w:marRight w:val="0"/>
      <w:marTop w:val="0"/>
      <w:marBottom w:val="0"/>
      <w:divBdr>
        <w:top w:val="none" w:sz="0" w:space="0" w:color="auto"/>
        <w:left w:val="none" w:sz="0" w:space="0" w:color="auto"/>
        <w:bottom w:val="none" w:sz="0" w:space="0" w:color="auto"/>
        <w:right w:val="none" w:sz="0" w:space="0" w:color="auto"/>
      </w:divBdr>
    </w:div>
    <w:div w:id="937251044">
      <w:bodyDiv w:val="1"/>
      <w:marLeft w:val="0"/>
      <w:marRight w:val="0"/>
      <w:marTop w:val="0"/>
      <w:marBottom w:val="0"/>
      <w:divBdr>
        <w:top w:val="none" w:sz="0" w:space="0" w:color="auto"/>
        <w:left w:val="none" w:sz="0" w:space="0" w:color="auto"/>
        <w:bottom w:val="none" w:sz="0" w:space="0" w:color="auto"/>
        <w:right w:val="none" w:sz="0" w:space="0" w:color="auto"/>
      </w:divBdr>
    </w:div>
    <w:div w:id="1145783832">
      <w:bodyDiv w:val="1"/>
      <w:marLeft w:val="0"/>
      <w:marRight w:val="0"/>
      <w:marTop w:val="0"/>
      <w:marBottom w:val="0"/>
      <w:divBdr>
        <w:top w:val="none" w:sz="0" w:space="0" w:color="auto"/>
        <w:left w:val="none" w:sz="0" w:space="0" w:color="auto"/>
        <w:bottom w:val="none" w:sz="0" w:space="0" w:color="auto"/>
        <w:right w:val="none" w:sz="0" w:space="0" w:color="auto"/>
      </w:divBdr>
      <w:divsChild>
        <w:div w:id="1626355053">
          <w:marLeft w:val="1080"/>
          <w:marRight w:val="0"/>
          <w:marTop w:val="0"/>
          <w:marBottom w:val="0"/>
          <w:divBdr>
            <w:top w:val="none" w:sz="0" w:space="0" w:color="auto"/>
            <w:left w:val="none" w:sz="0" w:space="0" w:color="auto"/>
            <w:bottom w:val="none" w:sz="0" w:space="0" w:color="auto"/>
            <w:right w:val="none" w:sz="0" w:space="0" w:color="auto"/>
          </w:divBdr>
        </w:div>
      </w:divsChild>
    </w:div>
    <w:div w:id="1343121012">
      <w:bodyDiv w:val="1"/>
      <w:marLeft w:val="0"/>
      <w:marRight w:val="0"/>
      <w:marTop w:val="0"/>
      <w:marBottom w:val="0"/>
      <w:divBdr>
        <w:top w:val="none" w:sz="0" w:space="0" w:color="auto"/>
        <w:left w:val="none" w:sz="0" w:space="0" w:color="auto"/>
        <w:bottom w:val="none" w:sz="0" w:space="0" w:color="auto"/>
        <w:right w:val="none" w:sz="0" w:space="0" w:color="auto"/>
      </w:divBdr>
    </w:div>
    <w:div w:id="1417749520">
      <w:bodyDiv w:val="1"/>
      <w:marLeft w:val="0"/>
      <w:marRight w:val="0"/>
      <w:marTop w:val="0"/>
      <w:marBottom w:val="0"/>
      <w:divBdr>
        <w:top w:val="none" w:sz="0" w:space="0" w:color="auto"/>
        <w:left w:val="none" w:sz="0" w:space="0" w:color="auto"/>
        <w:bottom w:val="none" w:sz="0" w:space="0" w:color="auto"/>
        <w:right w:val="none" w:sz="0" w:space="0" w:color="auto"/>
      </w:divBdr>
    </w:div>
    <w:div w:id="1502694484">
      <w:bodyDiv w:val="1"/>
      <w:marLeft w:val="0"/>
      <w:marRight w:val="0"/>
      <w:marTop w:val="0"/>
      <w:marBottom w:val="0"/>
      <w:divBdr>
        <w:top w:val="none" w:sz="0" w:space="0" w:color="auto"/>
        <w:left w:val="none" w:sz="0" w:space="0" w:color="auto"/>
        <w:bottom w:val="none" w:sz="0" w:space="0" w:color="auto"/>
        <w:right w:val="none" w:sz="0" w:space="0" w:color="auto"/>
      </w:divBdr>
    </w:div>
    <w:div w:id="1511291980">
      <w:bodyDiv w:val="1"/>
      <w:marLeft w:val="0"/>
      <w:marRight w:val="0"/>
      <w:marTop w:val="0"/>
      <w:marBottom w:val="0"/>
      <w:divBdr>
        <w:top w:val="none" w:sz="0" w:space="0" w:color="auto"/>
        <w:left w:val="none" w:sz="0" w:space="0" w:color="auto"/>
        <w:bottom w:val="none" w:sz="0" w:space="0" w:color="auto"/>
        <w:right w:val="none" w:sz="0" w:space="0" w:color="auto"/>
      </w:divBdr>
    </w:div>
    <w:div w:id="1526365212">
      <w:bodyDiv w:val="1"/>
      <w:marLeft w:val="0"/>
      <w:marRight w:val="0"/>
      <w:marTop w:val="0"/>
      <w:marBottom w:val="0"/>
      <w:divBdr>
        <w:top w:val="none" w:sz="0" w:space="0" w:color="auto"/>
        <w:left w:val="none" w:sz="0" w:space="0" w:color="auto"/>
        <w:bottom w:val="none" w:sz="0" w:space="0" w:color="auto"/>
        <w:right w:val="none" w:sz="0" w:space="0" w:color="auto"/>
      </w:divBdr>
      <w:divsChild>
        <w:div w:id="486366554">
          <w:marLeft w:val="1080"/>
          <w:marRight w:val="0"/>
          <w:marTop w:val="0"/>
          <w:marBottom w:val="0"/>
          <w:divBdr>
            <w:top w:val="none" w:sz="0" w:space="0" w:color="auto"/>
            <w:left w:val="none" w:sz="0" w:space="0" w:color="auto"/>
            <w:bottom w:val="none" w:sz="0" w:space="0" w:color="auto"/>
            <w:right w:val="none" w:sz="0" w:space="0" w:color="auto"/>
          </w:divBdr>
        </w:div>
      </w:divsChild>
    </w:div>
    <w:div w:id="1597253588">
      <w:bodyDiv w:val="1"/>
      <w:marLeft w:val="0"/>
      <w:marRight w:val="0"/>
      <w:marTop w:val="0"/>
      <w:marBottom w:val="0"/>
      <w:divBdr>
        <w:top w:val="none" w:sz="0" w:space="0" w:color="auto"/>
        <w:left w:val="none" w:sz="0" w:space="0" w:color="auto"/>
        <w:bottom w:val="none" w:sz="0" w:space="0" w:color="auto"/>
        <w:right w:val="none" w:sz="0" w:space="0" w:color="auto"/>
      </w:divBdr>
    </w:div>
    <w:div w:id="1684549126">
      <w:bodyDiv w:val="1"/>
      <w:marLeft w:val="0"/>
      <w:marRight w:val="0"/>
      <w:marTop w:val="0"/>
      <w:marBottom w:val="0"/>
      <w:divBdr>
        <w:top w:val="none" w:sz="0" w:space="0" w:color="auto"/>
        <w:left w:val="none" w:sz="0" w:space="0" w:color="auto"/>
        <w:bottom w:val="none" w:sz="0" w:space="0" w:color="auto"/>
        <w:right w:val="none" w:sz="0" w:space="0" w:color="auto"/>
      </w:divBdr>
    </w:div>
    <w:div w:id="1770464295">
      <w:bodyDiv w:val="1"/>
      <w:marLeft w:val="0"/>
      <w:marRight w:val="0"/>
      <w:marTop w:val="0"/>
      <w:marBottom w:val="0"/>
      <w:divBdr>
        <w:top w:val="none" w:sz="0" w:space="0" w:color="auto"/>
        <w:left w:val="none" w:sz="0" w:space="0" w:color="auto"/>
        <w:bottom w:val="none" w:sz="0" w:space="0" w:color="auto"/>
        <w:right w:val="none" w:sz="0" w:space="0" w:color="auto"/>
      </w:divBdr>
    </w:div>
    <w:div w:id="1869488834">
      <w:bodyDiv w:val="1"/>
      <w:marLeft w:val="0"/>
      <w:marRight w:val="0"/>
      <w:marTop w:val="0"/>
      <w:marBottom w:val="0"/>
      <w:divBdr>
        <w:top w:val="none" w:sz="0" w:space="0" w:color="auto"/>
        <w:left w:val="none" w:sz="0" w:space="0" w:color="auto"/>
        <w:bottom w:val="none" w:sz="0" w:space="0" w:color="auto"/>
        <w:right w:val="none" w:sz="0" w:space="0" w:color="auto"/>
      </w:divBdr>
    </w:div>
    <w:div w:id="1936328463">
      <w:bodyDiv w:val="1"/>
      <w:marLeft w:val="0"/>
      <w:marRight w:val="0"/>
      <w:marTop w:val="0"/>
      <w:marBottom w:val="0"/>
      <w:divBdr>
        <w:top w:val="none" w:sz="0" w:space="0" w:color="auto"/>
        <w:left w:val="none" w:sz="0" w:space="0" w:color="auto"/>
        <w:bottom w:val="none" w:sz="0" w:space="0" w:color="auto"/>
        <w:right w:val="none" w:sz="0" w:space="0" w:color="auto"/>
      </w:divBdr>
    </w:div>
    <w:div w:id="1957633812">
      <w:bodyDiv w:val="1"/>
      <w:marLeft w:val="0"/>
      <w:marRight w:val="0"/>
      <w:marTop w:val="0"/>
      <w:marBottom w:val="0"/>
      <w:divBdr>
        <w:top w:val="none" w:sz="0" w:space="0" w:color="auto"/>
        <w:left w:val="none" w:sz="0" w:space="0" w:color="auto"/>
        <w:bottom w:val="none" w:sz="0" w:space="0" w:color="auto"/>
        <w:right w:val="none" w:sz="0" w:space="0" w:color="auto"/>
      </w:divBdr>
    </w:div>
    <w:div w:id="210692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C129F-8151-4184-B7C9-5CF9FF2A5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1954</TotalTime>
  <Pages>3</Pages>
  <Words>561</Words>
  <Characters>3199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ADMIN</cp:lastModifiedBy>
  <cp:revision>706</cp:revision>
  <cp:lastPrinted>2022-07-26T07:16:00Z</cp:lastPrinted>
  <dcterms:created xsi:type="dcterms:W3CDTF">2022-06-06T07:25:00Z</dcterms:created>
  <dcterms:modified xsi:type="dcterms:W3CDTF">2025-10-22T07:28:00Z</dcterms:modified>
</cp:coreProperties>
</file>